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50262" w14:textId="77777777" w:rsidR="002B7DB8" w:rsidRPr="002B7DB8" w:rsidRDefault="002B7DB8" w:rsidP="002B7DB8">
      <w:pPr>
        <w:rPr>
          <w:b/>
          <w:bCs/>
          <w:sz w:val="28"/>
          <w:szCs w:val="28"/>
        </w:rPr>
      </w:pPr>
      <w:r w:rsidRPr="002B7DB8">
        <w:rPr>
          <w:b/>
          <w:bCs/>
          <w:sz w:val="28"/>
          <w:szCs w:val="28"/>
        </w:rPr>
        <w:t>Hinweis, dass die Geschenke bei einer Tombola verlost werden – Einkäufer → Geschäftspartnerin</w:t>
      </w:r>
    </w:p>
    <w:p w14:paraId="5FA9526D" w14:textId="77777777" w:rsidR="002B7DB8" w:rsidRPr="002B7DB8" w:rsidRDefault="002B7DB8" w:rsidP="002B7DB8">
      <w:pPr>
        <w:rPr>
          <w:b/>
          <w:bCs/>
        </w:rPr>
      </w:pPr>
      <w:r w:rsidRPr="002B7DB8">
        <w:rPr>
          <w:b/>
          <w:bCs/>
        </w:rPr>
        <w:t>Betreff: Compliance – Weihnachtsgeschenke</w:t>
      </w:r>
    </w:p>
    <w:p w14:paraId="7DCBFDEE" w14:textId="77777777" w:rsidR="002B7DB8" w:rsidRPr="002B7DB8" w:rsidRDefault="002B7DB8" w:rsidP="002B7DB8">
      <w:r w:rsidRPr="002B7DB8">
        <w:t>Liebe Frau Jansen,</w:t>
      </w:r>
    </w:p>
    <w:p w14:paraId="15D9879A" w14:textId="77777777" w:rsidR="002B7DB8" w:rsidRPr="002B7DB8" w:rsidRDefault="002B7DB8" w:rsidP="002B7DB8">
      <w:r w:rsidRPr="002B7DB8">
        <w:t>das Weihnachtsfest steht für Freude bereiten und Freude haben. In diesem Sinne haben wir viele Jahre lang versucht, unseren Geschäftspartnern mit einem kleinen Präsent eine Freude zu bereiten. Ebenso haben wir von den Menschen, mit denen wir zusammenarbeiten, Präsente erhalten.</w:t>
      </w:r>
    </w:p>
    <w:p w14:paraId="5533E766" w14:textId="77777777" w:rsidR="002B7DB8" w:rsidRPr="002B7DB8" w:rsidRDefault="002B7DB8" w:rsidP="002B7DB8">
      <w:r w:rsidRPr="002B7DB8">
        <w:t>Ab diesem Jahr wollen wir das Ganze etwas anders angehen und unsere Freude vor allem teilen. Deshalb werden alle Geschenke, die unsere Mitarbeitenden in diesem Jahr erhalten, gesammelt und bei einer firmeninternen Tombola verlost. So hat jeder die gleichen Chancen, sich über ein Geschenk zu freuen. Wir halten das für eine gute Idee, die auch unseren Compliance-Regelungen entspricht.</w:t>
      </w:r>
    </w:p>
    <w:p w14:paraId="434126B2" w14:textId="77777777" w:rsidR="002B7DB8" w:rsidRPr="002B7DB8" w:rsidRDefault="002B7DB8" w:rsidP="002B7DB8">
      <w:r w:rsidRPr="002B7DB8">
        <w:t>Bitte sehen Sie in Zukunft von Präsenten ab. Aufgrund unserer Richtlinien werden wir auch selbst keine Geschenke mehr versenden, sondern den bisher dafür vorgesehenen Betrag an eine Hilfsorganisation spenden.</w:t>
      </w:r>
    </w:p>
    <w:p w14:paraId="3576510F" w14:textId="77777777" w:rsidR="002B7DB8" w:rsidRPr="002B7DB8" w:rsidRDefault="002B7DB8" w:rsidP="002B7DB8">
      <w:r w:rsidRPr="002B7DB8">
        <w:t>Was wir mit Ihnen vor allem teilen möchten, ist die Freude über unsere gute Geschäftspartnerschaft und die vielen gemeinsamen Projekte.</w:t>
      </w:r>
    </w:p>
    <w:p w14:paraId="1710707D" w14:textId="77777777" w:rsidR="002B7DB8" w:rsidRPr="002B7DB8" w:rsidRDefault="002B7DB8" w:rsidP="002B7DB8">
      <w:r w:rsidRPr="002B7DB8">
        <w:t>Vorweihnachtliche Grüße sendet Ihnen</w:t>
      </w:r>
    </w:p>
    <w:p w14:paraId="6CB81C30" w14:textId="77777777" w:rsidR="002B7DB8" w:rsidRPr="002B7DB8" w:rsidRDefault="002B7DB8" w:rsidP="002B7DB8">
      <w:r w:rsidRPr="002B7DB8">
        <w:t>Hannes Wagner</w:t>
      </w:r>
      <w:r w:rsidRPr="002B7DB8">
        <w:br/>
        <w:t>Leiter Einkauf</w:t>
      </w:r>
    </w:p>
    <w:p w14:paraId="3D0B8966" w14:textId="77777777" w:rsidR="00C06168" w:rsidRDefault="00C06168"/>
    <w:sectPr w:rsidR="00C0616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B7DB8"/>
    <w:rsid w:val="00230DF9"/>
    <w:rsid w:val="002B7DB8"/>
    <w:rsid w:val="004011D4"/>
    <w:rsid w:val="007113A5"/>
    <w:rsid w:val="007240F0"/>
    <w:rsid w:val="00BF3BE9"/>
    <w:rsid w:val="00C061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7CA8C"/>
  <w15:chartTrackingRefBased/>
  <w15:docId w15:val="{01643B00-C103-4A50-A02E-99FAE5CCA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B7D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B7D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B7D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B7D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B7DB8"/>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2B7DB8"/>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B7DB8"/>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2B7DB8"/>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B7DB8"/>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B7DB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B7DB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B7DB8"/>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B7DB8"/>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B7DB8"/>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2B7DB8"/>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B7DB8"/>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2B7DB8"/>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B7DB8"/>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2B7D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B7DB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B7DB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B7DB8"/>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2B7DB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B7DB8"/>
    <w:rPr>
      <w:i/>
      <w:iCs/>
      <w:color w:val="404040" w:themeColor="text1" w:themeTint="BF"/>
    </w:rPr>
  </w:style>
  <w:style w:type="paragraph" w:styleId="Listenabsatz">
    <w:name w:val="List Paragraph"/>
    <w:basedOn w:val="Standard"/>
    <w:uiPriority w:val="34"/>
    <w:qFormat/>
    <w:rsid w:val="002B7DB8"/>
    <w:pPr>
      <w:ind w:left="720"/>
      <w:contextualSpacing/>
    </w:pPr>
  </w:style>
  <w:style w:type="character" w:styleId="IntensiveHervorhebung">
    <w:name w:val="Intense Emphasis"/>
    <w:basedOn w:val="Absatz-Standardschriftart"/>
    <w:uiPriority w:val="21"/>
    <w:qFormat/>
    <w:rsid w:val="002B7DB8"/>
    <w:rPr>
      <w:i/>
      <w:iCs/>
      <w:color w:val="0F4761" w:themeColor="accent1" w:themeShade="BF"/>
    </w:rPr>
  </w:style>
  <w:style w:type="paragraph" w:styleId="IntensivesZitat">
    <w:name w:val="Intense Quote"/>
    <w:basedOn w:val="Standard"/>
    <w:next w:val="Standard"/>
    <w:link w:val="IntensivesZitatZchn"/>
    <w:uiPriority w:val="30"/>
    <w:qFormat/>
    <w:rsid w:val="002B7D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B7DB8"/>
    <w:rPr>
      <w:i/>
      <w:iCs/>
      <w:color w:val="0F4761" w:themeColor="accent1" w:themeShade="BF"/>
    </w:rPr>
  </w:style>
  <w:style w:type="character" w:styleId="IntensiverVerweis">
    <w:name w:val="Intense Reference"/>
    <w:basedOn w:val="Absatz-Standardschriftart"/>
    <w:uiPriority w:val="32"/>
    <w:qFormat/>
    <w:rsid w:val="002B7D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1064</Characters>
  <Application>Microsoft Office Word</Application>
  <DocSecurity>0</DocSecurity>
  <Lines>8</Lines>
  <Paragraphs>2</Paragraphs>
  <ScaleCrop>false</ScaleCrop>
  <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Steiner</dc:creator>
  <cp:keywords/>
  <dc:description/>
  <cp:lastModifiedBy>Melanie Steiner</cp:lastModifiedBy>
  <cp:revision>1</cp:revision>
  <dcterms:created xsi:type="dcterms:W3CDTF">2026-11-02T17:29:00Z</dcterms:created>
  <dcterms:modified xsi:type="dcterms:W3CDTF">2026-11-02T17:30:00Z</dcterms:modified>
</cp:coreProperties>
</file>