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B1277" w14:textId="59721C8D" w:rsidR="008E0394" w:rsidRPr="00F05D86" w:rsidRDefault="00F05D86" w:rsidP="00F05D86">
      <w:pPr>
        <w:rPr>
          <w:rFonts w:ascii="Times New Roman" w:hAnsi="Times New Roman" w:cs="Times New Roman"/>
          <w:sz w:val="24"/>
          <w:szCs w:val="24"/>
        </w:rPr>
      </w:pPr>
      <w:r w:rsidRPr="00F05D86">
        <w:rPr>
          <w:rFonts w:ascii="Times New Roman" w:hAnsi="Times New Roman" w:cs="Times New Roman"/>
          <w:sz w:val="24"/>
          <w:szCs w:val="24"/>
        </w:rPr>
        <w:t>Musterschreiben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05D86">
        <w:rPr>
          <w:rFonts w:ascii="Times New Roman" w:hAnsi="Times New Roman" w:cs="Times New Roman"/>
          <w:sz w:val="24"/>
          <w:szCs w:val="24"/>
        </w:rPr>
        <w:t>Absage Einladung Einweihung neues B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F05D86">
        <w:rPr>
          <w:rFonts w:ascii="Times New Roman" w:hAnsi="Times New Roman" w:cs="Times New Roman"/>
          <w:sz w:val="24"/>
          <w:szCs w:val="24"/>
        </w:rPr>
        <w:t>rogebäude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05D86">
        <w:rPr>
          <w:rFonts w:ascii="Times New Roman" w:hAnsi="Times New Roman" w:cs="Times New Roman"/>
          <w:sz w:val="24"/>
          <w:szCs w:val="24"/>
        </w:rPr>
        <w:t xml:space="preserve"> F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F05D86">
        <w:rPr>
          <w:rFonts w:ascii="Times New Roman" w:hAnsi="Times New Roman" w:cs="Times New Roman"/>
          <w:sz w:val="24"/>
          <w:szCs w:val="24"/>
        </w:rPr>
        <w:t xml:space="preserve">hrungskraft </w:t>
      </w:r>
      <w:r>
        <w:rPr>
          <w:rFonts w:ascii="Times New Roman" w:hAnsi="Times New Roman" w:cs="Times New Roman"/>
          <w:sz w:val="24"/>
          <w:szCs w:val="24"/>
        </w:rPr>
        <w:t xml:space="preserve">an </w:t>
      </w:r>
      <w:r w:rsidRPr="00F05D86">
        <w:rPr>
          <w:rFonts w:ascii="Times New Roman" w:hAnsi="Times New Roman" w:cs="Times New Roman"/>
          <w:sz w:val="24"/>
          <w:szCs w:val="24"/>
        </w:rPr>
        <w:t>Geschäftspartner</w:t>
      </w:r>
    </w:p>
    <w:p w14:paraId="46B03240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084A4FA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BBA01F5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E9E6A7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D42558E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D90DF7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F98D5B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458948" w14:textId="7AC341E6" w:rsidR="00DB323D" w:rsidRPr="008E0394" w:rsidRDefault="00DB323D" w:rsidP="008E0394"/>
    <w:sectPr w:rsidR="00DB323D" w:rsidRPr="008E0394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84D8B"/>
    <w:rsid w:val="000C0F0C"/>
    <w:rsid w:val="000C1855"/>
    <w:rsid w:val="000D4782"/>
    <w:rsid w:val="000E66FD"/>
    <w:rsid w:val="000F2EB8"/>
    <w:rsid w:val="000F5E5E"/>
    <w:rsid w:val="00103191"/>
    <w:rsid w:val="0010340F"/>
    <w:rsid w:val="0010440B"/>
    <w:rsid w:val="00105DCC"/>
    <w:rsid w:val="00113967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B3039"/>
    <w:rsid w:val="002B7190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4B8A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E35EC"/>
    <w:rsid w:val="004E4E9E"/>
    <w:rsid w:val="004F6601"/>
    <w:rsid w:val="00512C58"/>
    <w:rsid w:val="00527EB9"/>
    <w:rsid w:val="00535838"/>
    <w:rsid w:val="00543B02"/>
    <w:rsid w:val="005518C1"/>
    <w:rsid w:val="00554265"/>
    <w:rsid w:val="0055654E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D5BDA"/>
    <w:rsid w:val="006E5988"/>
    <w:rsid w:val="006F17DB"/>
    <w:rsid w:val="0070107F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27194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0394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9E69B3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44F12"/>
    <w:rsid w:val="00A53D33"/>
    <w:rsid w:val="00A642AA"/>
    <w:rsid w:val="00A8318A"/>
    <w:rsid w:val="00A863EC"/>
    <w:rsid w:val="00A96E41"/>
    <w:rsid w:val="00AA1730"/>
    <w:rsid w:val="00AA55B7"/>
    <w:rsid w:val="00AA65F4"/>
    <w:rsid w:val="00AB42FB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27ACA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0B8D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3785C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5D86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D3ADB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2</cp:revision>
  <dcterms:created xsi:type="dcterms:W3CDTF">2026-02-16T12:40:00Z</dcterms:created>
  <dcterms:modified xsi:type="dcterms:W3CDTF">2026-02-16T12:40:00Z</dcterms:modified>
</cp:coreProperties>
</file>