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D580" w14:textId="1AA5B862" w:rsidR="008574E2" w:rsidRPr="008574E2" w:rsidRDefault="008574E2" w:rsidP="008574E2">
      <w:pPr>
        <w:rPr>
          <w:b/>
          <w:bCs/>
          <w:sz w:val="32"/>
          <w:szCs w:val="32"/>
        </w:rPr>
      </w:pPr>
      <w:r w:rsidRPr="008574E2">
        <w:rPr>
          <w:b/>
          <w:bCs/>
          <w:sz w:val="32"/>
          <w:szCs w:val="32"/>
        </w:rPr>
        <w:t xml:space="preserve">Checkliste: </w:t>
      </w:r>
      <w:proofErr w:type="spellStart"/>
      <w:r w:rsidRPr="008574E2">
        <w:rPr>
          <w:b/>
          <w:bCs/>
          <w:sz w:val="32"/>
          <w:szCs w:val="32"/>
        </w:rPr>
        <w:t>Offboarding</w:t>
      </w:r>
      <w:proofErr w:type="spellEnd"/>
      <w:r w:rsidRPr="008574E2">
        <w:rPr>
          <w:b/>
          <w:bCs/>
          <w:sz w:val="32"/>
          <w:szCs w:val="32"/>
        </w:rPr>
        <w:t xml:space="preserve"> </w:t>
      </w:r>
      <w:r w:rsidRPr="008574E2">
        <w:rPr>
          <w:b/>
          <w:bCs/>
          <w:sz w:val="32"/>
          <w:szCs w:val="32"/>
        </w:rPr>
        <w:t>professionell gestalten</w:t>
      </w:r>
    </w:p>
    <w:tbl>
      <w:tblPr>
        <w:tblStyle w:val="Tabellenraster"/>
        <w:tblW w:w="6874" w:type="dxa"/>
        <w:tblInd w:w="38" w:type="dxa"/>
        <w:tblLook w:val="04A0" w:firstRow="1" w:lastRow="0" w:firstColumn="1" w:lastColumn="0" w:noHBand="0" w:noVBand="1"/>
      </w:tblPr>
      <w:tblGrid>
        <w:gridCol w:w="5882"/>
        <w:gridCol w:w="992"/>
      </w:tblGrid>
      <w:tr w:rsidR="008574E2" w:rsidRPr="00194F07" w14:paraId="2C3D6A29" w14:textId="77777777" w:rsidTr="00194F07">
        <w:tc>
          <w:tcPr>
            <w:tcW w:w="5882" w:type="dxa"/>
          </w:tcPr>
          <w:p w14:paraId="06242C16" w14:textId="2CAEC523" w:rsidR="008574E2" w:rsidRPr="00194F07" w:rsidRDefault="00194F07" w:rsidP="00194F07">
            <w:r w:rsidRPr="00194F07">
              <w:t>Offene Abrechnungen &amp; Resturlaub klären</w:t>
            </w:r>
          </w:p>
        </w:tc>
        <w:tc>
          <w:tcPr>
            <w:tcW w:w="992" w:type="dxa"/>
          </w:tcPr>
          <w:p w14:paraId="34BC05F5" w14:textId="6334619B" w:rsidR="008574E2" w:rsidRPr="00194F07" w:rsidRDefault="00194F07" w:rsidP="00194F0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5AEFAB53" w14:textId="77777777" w:rsidTr="00194F07">
        <w:tc>
          <w:tcPr>
            <w:tcW w:w="5882" w:type="dxa"/>
          </w:tcPr>
          <w:p w14:paraId="4B1E7EC9" w14:textId="43815E0B" w:rsidR="00194F07" w:rsidRPr="00194F07" w:rsidRDefault="00194F07" w:rsidP="00194F07">
            <w:r w:rsidRPr="00194F07">
              <w:t>Wissenstransfer sicherstellen (Dokumentation,</w:t>
            </w:r>
            <w:r>
              <w:t xml:space="preserve"> </w:t>
            </w:r>
            <w:r w:rsidRPr="00194F07">
              <w:t>Übergabe)</w:t>
            </w:r>
          </w:p>
        </w:tc>
        <w:tc>
          <w:tcPr>
            <w:tcW w:w="992" w:type="dxa"/>
          </w:tcPr>
          <w:p w14:paraId="6BF2C154" w14:textId="71B0879F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1ECED161" w14:textId="77777777" w:rsidTr="00194F07">
        <w:tc>
          <w:tcPr>
            <w:tcW w:w="5882" w:type="dxa"/>
          </w:tcPr>
          <w:p w14:paraId="378C7A13" w14:textId="431E4579" w:rsidR="00194F07" w:rsidRPr="00194F07" w:rsidRDefault="00194F07" w:rsidP="00194F07">
            <w:r w:rsidRPr="00194F07">
              <w:t>Feedbackgespräch terminieren und durchführen</w:t>
            </w:r>
          </w:p>
        </w:tc>
        <w:tc>
          <w:tcPr>
            <w:tcW w:w="992" w:type="dxa"/>
          </w:tcPr>
          <w:p w14:paraId="23340C76" w14:textId="1C4FC079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3D2B46E6" w14:textId="77777777" w:rsidTr="00194F07">
        <w:tc>
          <w:tcPr>
            <w:tcW w:w="5882" w:type="dxa"/>
          </w:tcPr>
          <w:p w14:paraId="7F4326CA" w14:textId="7B5C12C9" w:rsidR="00194F07" w:rsidRPr="00194F07" w:rsidRDefault="00194F07" w:rsidP="00194F07">
            <w:r w:rsidRPr="00194F07">
              <w:t>Team und Geschäftspartner transparent informieren</w:t>
            </w:r>
          </w:p>
        </w:tc>
        <w:tc>
          <w:tcPr>
            <w:tcW w:w="992" w:type="dxa"/>
          </w:tcPr>
          <w:p w14:paraId="4E340832" w14:textId="3A97900A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4E461646" w14:textId="77777777" w:rsidTr="00194F07">
        <w:tc>
          <w:tcPr>
            <w:tcW w:w="5882" w:type="dxa"/>
          </w:tcPr>
          <w:p w14:paraId="404BAC23" w14:textId="1649B570" w:rsidR="00194F07" w:rsidRPr="00194F07" w:rsidRDefault="00194F07" w:rsidP="00194F07">
            <w:r w:rsidRPr="00194F07">
              <w:t>Abschied gestalten (Feier, Dank, Ritual)</w:t>
            </w:r>
          </w:p>
        </w:tc>
        <w:tc>
          <w:tcPr>
            <w:tcW w:w="992" w:type="dxa"/>
          </w:tcPr>
          <w:p w14:paraId="3217989A" w14:textId="637D9E4E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110726B5" w14:textId="77777777" w:rsidTr="00194F07">
        <w:tc>
          <w:tcPr>
            <w:tcW w:w="5882" w:type="dxa"/>
          </w:tcPr>
          <w:p w14:paraId="71D15C76" w14:textId="24C24C73" w:rsidR="00194F07" w:rsidRPr="00194F07" w:rsidRDefault="00194F07" w:rsidP="00194F07">
            <w:r w:rsidRPr="00194F07">
              <w:t>Zeugnis vorbereiten und aushändigen</w:t>
            </w:r>
          </w:p>
        </w:tc>
        <w:tc>
          <w:tcPr>
            <w:tcW w:w="992" w:type="dxa"/>
          </w:tcPr>
          <w:p w14:paraId="07D4FD54" w14:textId="652F0BE5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31EE72A6" w14:textId="77777777" w:rsidTr="00194F07">
        <w:tc>
          <w:tcPr>
            <w:tcW w:w="5882" w:type="dxa"/>
          </w:tcPr>
          <w:p w14:paraId="21C8B080" w14:textId="4CFBAB8C" w:rsidR="00194F07" w:rsidRPr="00194F07" w:rsidRDefault="00194F07" w:rsidP="00194F07">
            <w:r w:rsidRPr="00194F07">
              <w:t>Datenschutz &amp; Compliance beachten</w:t>
            </w:r>
          </w:p>
        </w:tc>
        <w:tc>
          <w:tcPr>
            <w:tcW w:w="992" w:type="dxa"/>
          </w:tcPr>
          <w:p w14:paraId="2B27D3A0" w14:textId="58E8502B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5877E919" w14:textId="77777777" w:rsidTr="00194F07">
        <w:tc>
          <w:tcPr>
            <w:tcW w:w="5882" w:type="dxa"/>
          </w:tcPr>
          <w:p w14:paraId="673DC395" w14:textId="3CF02125" w:rsidR="00194F07" w:rsidRPr="00194F07" w:rsidRDefault="00194F07" w:rsidP="00194F07">
            <w:r w:rsidRPr="00194F07">
              <w:t>Arbeitsmittel zurücknehmen (Laptop, Handy,</w:t>
            </w:r>
            <w:r>
              <w:t xml:space="preserve"> </w:t>
            </w:r>
            <w:r w:rsidRPr="00194F07">
              <w:t>Schlüssel, Unterlagen)</w:t>
            </w:r>
          </w:p>
        </w:tc>
        <w:tc>
          <w:tcPr>
            <w:tcW w:w="992" w:type="dxa"/>
          </w:tcPr>
          <w:p w14:paraId="47851B5F" w14:textId="635864C0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1D149EB0" w14:textId="77777777" w:rsidTr="00194F07">
        <w:tc>
          <w:tcPr>
            <w:tcW w:w="5882" w:type="dxa"/>
          </w:tcPr>
          <w:p w14:paraId="24C5D340" w14:textId="26D2B022" w:rsidR="00194F07" w:rsidRPr="00194F07" w:rsidRDefault="00194F07" w:rsidP="00194F07">
            <w:r w:rsidRPr="00194F07">
              <w:t>Dokumentation abschließen (digitale Aktenpflege)</w:t>
            </w:r>
          </w:p>
        </w:tc>
        <w:tc>
          <w:tcPr>
            <w:tcW w:w="992" w:type="dxa"/>
          </w:tcPr>
          <w:p w14:paraId="54460402" w14:textId="511DFF80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194F07" w:rsidRPr="00194F07" w14:paraId="3F34583D" w14:textId="77777777" w:rsidTr="00194F07">
        <w:tc>
          <w:tcPr>
            <w:tcW w:w="5882" w:type="dxa"/>
          </w:tcPr>
          <w:p w14:paraId="64CF91ED" w14:textId="7BBBC0EB" w:rsidR="00194F07" w:rsidRPr="00194F07" w:rsidRDefault="00194F07" w:rsidP="00194F07">
            <w:r w:rsidRPr="00194F07">
              <w:t>Zugänge sperren (IT, Systeme, E‐Mail, Zutritt)</w:t>
            </w:r>
          </w:p>
        </w:tc>
        <w:tc>
          <w:tcPr>
            <w:tcW w:w="992" w:type="dxa"/>
          </w:tcPr>
          <w:p w14:paraId="0A1E15BB" w14:textId="06DFC4F8" w:rsidR="00194F07" w:rsidRPr="00194F07" w:rsidRDefault="00194F07" w:rsidP="00194F0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</w:tbl>
    <w:p w14:paraId="47FF62F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4E2"/>
    <w:rsid w:val="00194F07"/>
    <w:rsid w:val="00230DF9"/>
    <w:rsid w:val="004011D4"/>
    <w:rsid w:val="007113A5"/>
    <w:rsid w:val="007240F0"/>
    <w:rsid w:val="008574E2"/>
    <w:rsid w:val="00C06168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2710"/>
  <w15:chartTrackingRefBased/>
  <w15:docId w15:val="{2BFA12B5-F65A-49A4-A87C-FB5261B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7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7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7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7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7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7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74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74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7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7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74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74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74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74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74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74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74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7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4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4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7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74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74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74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7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74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74E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5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2025-12-02T10:39:00Z</dcterms:created>
  <dcterms:modified xsi:type="dcterms:W3CDTF">2025-12-02T10:44:00Z</dcterms:modified>
</cp:coreProperties>
</file>