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14EF" w14:textId="7F33B28A" w:rsidR="0051553E" w:rsidRPr="0051553E" w:rsidRDefault="0051553E">
      <w:pPr>
        <w:rPr>
          <w:b/>
          <w:bCs/>
          <w:sz w:val="28"/>
          <w:szCs w:val="28"/>
        </w:rPr>
      </w:pPr>
      <w:r w:rsidRPr="0051553E">
        <w:rPr>
          <w:b/>
          <w:bCs/>
          <w:sz w:val="28"/>
          <w:szCs w:val="28"/>
        </w:rPr>
        <w:t>Übersicht: Gehaltsniveau nach Branchen (Quelle: PLU)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261"/>
        <w:gridCol w:w="1629"/>
        <w:gridCol w:w="1842"/>
        <w:gridCol w:w="1667"/>
        <w:gridCol w:w="1625"/>
      </w:tblGrid>
      <w:tr w:rsidR="00CA5969" w:rsidRPr="00CA5969" w14:paraId="1B7E4AEC" w14:textId="77777777" w:rsidTr="00CA5969">
        <w:tc>
          <w:tcPr>
            <w:tcW w:w="2261" w:type="dxa"/>
          </w:tcPr>
          <w:p w14:paraId="46EF51E9" w14:textId="46FB13C8" w:rsidR="0051553E" w:rsidRPr="00CA5969" w:rsidRDefault="00CA5969">
            <w:pPr>
              <w:rPr>
                <w:b/>
                <w:bCs/>
              </w:rPr>
            </w:pPr>
            <w:r w:rsidRPr="00CA5969">
              <w:rPr>
                <w:b/>
                <w:bCs/>
              </w:rPr>
              <w:t>Branche</w:t>
            </w:r>
          </w:p>
        </w:tc>
        <w:tc>
          <w:tcPr>
            <w:tcW w:w="1629" w:type="dxa"/>
          </w:tcPr>
          <w:p w14:paraId="5674FF73" w14:textId="77777777" w:rsidR="0051553E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Team-</w:t>
            </w:r>
          </w:p>
          <w:p w14:paraId="6626220C" w14:textId="26BD18A6" w:rsidR="00CA5969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Assistenz</w:t>
            </w:r>
          </w:p>
        </w:tc>
        <w:tc>
          <w:tcPr>
            <w:tcW w:w="1842" w:type="dxa"/>
          </w:tcPr>
          <w:p w14:paraId="5FF50E5C" w14:textId="178D5D9E" w:rsidR="00CA5969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Geschäfts-</w:t>
            </w:r>
            <w:proofErr w:type="spellStart"/>
            <w:r w:rsidRPr="00CA5969">
              <w:rPr>
                <w:b/>
                <w:bCs/>
              </w:rPr>
              <w:t>führungsassistenz</w:t>
            </w:r>
            <w:proofErr w:type="spellEnd"/>
          </w:p>
        </w:tc>
        <w:tc>
          <w:tcPr>
            <w:tcW w:w="1667" w:type="dxa"/>
          </w:tcPr>
          <w:p w14:paraId="09AA94A1" w14:textId="77777777" w:rsidR="0051553E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Vorstands-</w:t>
            </w:r>
          </w:p>
          <w:p w14:paraId="5734BDC1" w14:textId="7AF1C9F1" w:rsidR="00CA5969" w:rsidRPr="00CA5969" w:rsidRDefault="00CA5969" w:rsidP="00CA5969">
            <w:pPr>
              <w:jc w:val="center"/>
              <w:rPr>
                <w:b/>
                <w:bCs/>
              </w:rPr>
            </w:pPr>
            <w:proofErr w:type="spellStart"/>
            <w:r w:rsidRPr="00CA5969">
              <w:rPr>
                <w:b/>
                <w:bCs/>
              </w:rPr>
              <w:t>assistenz</w:t>
            </w:r>
            <w:proofErr w:type="spellEnd"/>
          </w:p>
        </w:tc>
        <w:tc>
          <w:tcPr>
            <w:tcW w:w="1625" w:type="dxa"/>
          </w:tcPr>
          <w:p w14:paraId="5166F03B" w14:textId="77777777" w:rsidR="0051553E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Office</w:t>
            </w:r>
          </w:p>
          <w:p w14:paraId="1D608941" w14:textId="4729931D" w:rsidR="00CA5969" w:rsidRPr="00CA5969" w:rsidRDefault="00CA5969" w:rsidP="00CA5969">
            <w:pPr>
              <w:jc w:val="center"/>
              <w:rPr>
                <w:b/>
                <w:bCs/>
              </w:rPr>
            </w:pPr>
            <w:r w:rsidRPr="00CA5969">
              <w:rPr>
                <w:b/>
                <w:bCs/>
              </w:rPr>
              <w:t>Manager</w:t>
            </w:r>
          </w:p>
        </w:tc>
      </w:tr>
      <w:tr w:rsidR="00CA5969" w14:paraId="7D94AB6E" w14:textId="77777777" w:rsidTr="00CA5969">
        <w:tc>
          <w:tcPr>
            <w:tcW w:w="2261" w:type="dxa"/>
          </w:tcPr>
          <w:p w14:paraId="570CFE13" w14:textId="761EAA6C" w:rsidR="00CA5969" w:rsidRDefault="00CA5969" w:rsidP="00CA5969">
            <w:r w:rsidRPr="00780454">
              <w:t>Anlagenbau</w:t>
            </w:r>
          </w:p>
        </w:tc>
        <w:tc>
          <w:tcPr>
            <w:tcW w:w="1629" w:type="dxa"/>
          </w:tcPr>
          <w:p w14:paraId="287BFD8A" w14:textId="056B783A" w:rsidR="00CA5969" w:rsidRDefault="00CA5969" w:rsidP="00CA5969">
            <w:pPr>
              <w:jc w:val="center"/>
            </w:pPr>
            <w:r w:rsidRPr="00856E22">
              <w:t>40.000 €</w:t>
            </w:r>
          </w:p>
        </w:tc>
        <w:tc>
          <w:tcPr>
            <w:tcW w:w="1842" w:type="dxa"/>
          </w:tcPr>
          <w:p w14:paraId="37BA5A6B" w14:textId="68C6F1DA" w:rsidR="00CA5969" w:rsidRDefault="00CA5969" w:rsidP="00CA5969">
            <w:pPr>
              <w:jc w:val="center"/>
            </w:pPr>
            <w:r w:rsidRPr="003B5FE0">
              <w:t>55.000 €</w:t>
            </w:r>
          </w:p>
        </w:tc>
        <w:tc>
          <w:tcPr>
            <w:tcW w:w="1667" w:type="dxa"/>
          </w:tcPr>
          <w:p w14:paraId="032B990F" w14:textId="30B76862" w:rsidR="00CA5969" w:rsidRDefault="00CA5969" w:rsidP="00CA5969">
            <w:pPr>
              <w:jc w:val="center"/>
            </w:pPr>
            <w:r w:rsidRPr="00826622">
              <w:t>60.000 €</w:t>
            </w:r>
          </w:p>
        </w:tc>
        <w:tc>
          <w:tcPr>
            <w:tcW w:w="1625" w:type="dxa"/>
          </w:tcPr>
          <w:p w14:paraId="3A9B944A" w14:textId="5B2DCAFD" w:rsidR="00CA5969" w:rsidRDefault="00CA5969" w:rsidP="00CA5969">
            <w:pPr>
              <w:jc w:val="center"/>
            </w:pPr>
            <w:r w:rsidRPr="005103EA">
              <w:t>55.000 €</w:t>
            </w:r>
          </w:p>
        </w:tc>
      </w:tr>
      <w:tr w:rsidR="00CA5969" w14:paraId="4D81FEF4" w14:textId="77777777" w:rsidTr="00CA5969">
        <w:tc>
          <w:tcPr>
            <w:tcW w:w="2261" w:type="dxa"/>
          </w:tcPr>
          <w:p w14:paraId="4B8195EB" w14:textId="117CFB2E" w:rsidR="00CA5969" w:rsidRDefault="00CA5969" w:rsidP="00CA5969">
            <w:r w:rsidRPr="00780454">
              <w:t>Automobil</w:t>
            </w:r>
          </w:p>
        </w:tc>
        <w:tc>
          <w:tcPr>
            <w:tcW w:w="1629" w:type="dxa"/>
          </w:tcPr>
          <w:p w14:paraId="4561350F" w14:textId="06F00312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3D3D4E60" w14:textId="333933AE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73F48F1D" w14:textId="072C3D4A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08234E5D" w14:textId="06D122D5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4605BB66" w14:textId="77777777" w:rsidTr="00CA5969">
        <w:tc>
          <w:tcPr>
            <w:tcW w:w="2261" w:type="dxa"/>
          </w:tcPr>
          <w:p w14:paraId="0F1EC730" w14:textId="02BCD6A0" w:rsidR="00CA5969" w:rsidRDefault="00CA5969" w:rsidP="00CA5969">
            <w:r w:rsidRPr="00780454">
              <w:t>Banken/Versicherung</w:t>
            </w:r>
          </w:p>
        </w:tc>
        <w:tc>
          <w:tcPr>
            <w:tcW w:w="1629" w:type="dxa"/>
          </w:tcPr>
          <w:p w14:paraId="2ACC292C" w14:textId="40B26D48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75544151" w14:textId="34805AE0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3C5AB371" w14:textId="4737F083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7EA2C8FE" w14:textId="2031ED78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089CF800" w14:textId="77777777" w:rsidTr="00CA5969">
        <w:tc>
          <w:tcPr>
            <w:tcW w:w="2261" w:type="dxa"/>
          </w:tcPr>
          <w:p w14:paraId="64F30D19" w14:textId="21827378" w:rsidR="00CA5969" w:rsidRDefault="00CA5969" w:rsidP="00CA5969">
            <w:r w:rsidRPr="00780454">
              <w:t>Chemie/</w:t>
            </w:r>
            <w:proofErr w:type="spellStart"/>
            <w:r w:rsidRPr="00780454">
              <w:t>Pharma</w:t>
            </w:r>
            <w:proofErr w:type="spellEnd"/>
          </w:p>
        </w:tc>
        <w:tc>
          <w:tcPr>
            <w:tcW w:w="1629" w:type="dxa"/>
          </w:tcPr>
          <w:p w14:paraId="5B4A5824" w14:textId="18172F49" w:rsidR="00CA5969" w:rsidRDefault="00CA5969" w:rsidP="00CA5969">
            <w:pPr>
              <w:jc w:val="center"/>
            </w:pPr>
            <w:r w:rsidRPr="00856E22">
              <w:t>50.000 €</w:t>
            </w:r>
          </w:p>
        </w:tc>
        <w:tc>
          <w:tcPr>
            <w:tcW w:w="1842" w:type="dxa"/>
          </w:tcPr>
          <w:p w14:paraId="4E2431AC" w14:textId="3B2B13D9" w:rsidR="00CA5969" w:rsidRDefault="00CA5969" w:rsidP="00CA5969">
            <w:pPr>
              <w:jc w:val="center"/>
            </w:pPr>
            <w:r w:rsidRPr="003B5FE0">
              <w:t>70.000 €</w:t>
            </w:r>
          </w:p>
        </w:tc>
        <w:tc>
          <w:tcPr>
            <w:tcW w:w="1667" w:type="dxa"/>
          </w:tcPr>
          <w:p w14:paraId="5D927018" w14:textId="4812A702" w:rsidR="00CA5969" w:rsidRDefault="00CA5969" w:rsidP="00CA5969">
            <w:pPr>
              <w:jc w:val="center"/>
            </w:pPr>
            <w:r w:rsidRPr="00826622">
              <w:t>75.000 €</w:t>
            </w:r>
          </w:p>
        </w:tc>
        <w:tc>
          <w:tcPr>
            <w:tcW w:w="1625" w:type="dxa"/>
          </w:tcPr>
          <w:p w14:paraId="55E3360A" w14:textId="366FCEE4" w:rsidR="00CA5969" w:rsidRDefault="00CA5969" w:rsidP="00CA5969">
            <w:pPr>
              <w:jc w:val="center"/>
            </w:pPr>
            <w:r w:rsidRPr="005103EA">
              <w:t>70.000 €</w:t>
            </w:r>
          </w:p>
        </w:tc>
      </w:tr>
      <w:tr w:rsidR="00CA5969" w14:paraId="55EE2E09" w14:textId="77777777" w:rsidTr="00CA5969">
        <w:tc>
          <w:tcPr>
            <w:tcW w:w="2261" w:type="dxa"/>
          </w:tcPr>
          <w:p w14:paraId="08E2CDBA" w14:textId="2494970B" w:rsidR="00CA5969" w:rsidRDefault="00CA5969" w:rsidP="00CA5969">
            <w:r w:rsidRPr="00780454">
              <w:t>Consulting Beratung</w:t>
            </w:r>
          </w:p>
        </w:tc>
        <w:tc>
          <w:tcPr>
            <w:tcW w:w="1629" w:type="dxa"/>
          </w:tcPr>
          <w:p w14:paraId="7FFB151C" w14:textId="4C7DCBFA" w:rsidR="00CA5969" w:rsidRDefault="00CA5969" w:rsidP="00CA5969">
            <w:pPr>
              <w:jc w:val="center"/>
            </w:pPr>
            <w:r w:rsidRPr="00856E22">
              <w:t>50.000 €</w:t>
            </w:r>
          </w:p>
        </w:tc>
        <w:tc>
          <w:tcPr>
            <w:tcW w:w="1842" w:type="dxa"/>
          </w:tcPr>
          <w:p w14:paraId="5E65CA62" w14:textId="7EA548D1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0211EB25" w14:textId="0E9DD444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0476A03E" w14:textId="7A60C070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1F2AA972" w14:textId="77777777" w:rsidTr="00CA5969">
        <w:tc>
          <w:tcPr>
            <w:tcW w:w="2261" w:type="dxa"/>
          </w:tcPr>
          <w:p w14:paraId="32F3B9D4" w14:textId="7373404F" w:rsidR="00CA5969" w:rsidRDefault="00CA5969" w:rsidP="00CA5969">
            <w:r w:rsidRPr="00780454">
              <w:t>Energie</w:t>
            </w:r>
          </w:p>
        </w:tc>
        <w:tc>
          <w:tcPr>
            <w:tcW w:w="1629" w:type="dxa"/>
          </w:tcPr>
          <w:p w14:paraId="4B2CBA3B" w14:textId="1107021A" w:rsidR="00CA5969" w:rsidRDefault="00CA5969" w:rsidP="00CA5969">
            <w:pPr>
              <w:jc w:val="center"/>
            </w:pPr>
            <w:r w:rsidRPr="00856E22">
              <w:t>50.000 €</w:t>
            </w:r>
          </w:p>
        </w:tc>
        <w:tc>
          <w:tcPr>
            <w:tcW w:w="1842" w:type="dxa"/>
          </w:tcPr>
          <w:p w14:paraId="0DF13677" w14:textId="25E763BA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79C31C37" w14:textId="57E4F4B1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4D1E5188" w14:textId="6CC3910E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679EF684" w14:textId="77777777" w:rsidTr="00CA5969">
        <w:tc>
          <w:tcPr>
            <w:tcW w:w="2261" w:type="dxa"/>
          </w:tcPr>
          <w:p w14:paraId="6807D4B1" w14:textId="27770332" w:rsidR="00CA5969" w:rsidRDefault="00CA5969" w:rsidP="00CA5969">
            <w:r w:rsidRPr="00780454">
              <w:t>Finanzdienstleistungen</w:t>
            </w:r>
          </w:p>
        </w:tc>
        <w:tc>
          <w:tcPr>
            <w:tcW w:w="1629" w:type="dxa"/>
          </w:tcPr>
          <w:p w14:paraId="0F77730E" w14:textId="54E84F79" w:rsidR="00CA5969" w:rsidRDefault="00CA5969" w:rsidP="00CA5969">
            <w:pPr>
              <w:jc w:val="center"/>
            </w:pPr>
            <w:r w:rsidRPr="00856E22">
              <w:t>55.000 €</w:t>
            </w:r>
          </w:p>
        </w:tc>
        <w:tc>
          <w:tcPr>
            <w:tcW w:w="1842" w:type="dxa"/>
          </w:tcPr>
          <w:p w14:paraId="74859103" w14:textId="38E99C54" w:rsidR="00CA5969" w:rsidRDefault="00CA5969" w:rsidP="00CA5969">
            <w:pPr>
              <w:jc w:val="center"/>
            </w:pPr>
            <w:r w:rsidRPr="003B5FE0">
              <w:t>65.000 €</w:t>
            </w:r>
          </w:p>
        </w:tc>
        <w:tc>
          <w:tcPr>
            <w:tcW w:w="1667" w:type="dxa"/>
          </w:tcPr>
          <w:p w14:paraId="43191162" w14:textId="058C08CA" w:rsidR="00CA5969" w:rsidRDefault="00CA5969" w:rsidP="00CA5969">
            <w:pPr>
              <w:jc w:val="center"/>
            </w:pPr>
            <w:r w:rsidRPr="00CA5969">
              <w:rPr>
                <w:color w:val="00B050"/>
              </w:rPr>
              <w:t>75.000 €</w:t>
            </w:r>
          </w:p>
        </w:tc>
        <w:tc>
          <w:tcPr>
            <w:tcW w:w="1625" w:type="dxa"/>
          </w:tcPr>
          <w:p w14:paraId="33BCA8A8" w14:textId="25A0B668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766F2B3C" w14:textId="77777777" w:rsidTr="00CA5969">
        <w:tc>
          <w:tcPr>
            <w:tcW w:w="2261" w:type="dxa"/>
          </w:tcPr>
          <w:p w14:paraId="7C9D7D0F" w14:textId="1BC26F9B" w:rsidR="00CA5969" w:rsidRDefault="00CA5969" w:rsidP="00CA5969">
            <w:r w:rsidRPr="00780454">
              <w:t>Immobilien</w:t>
            </w:r>
          </w:p>
        </w:tc>
        <w:tc>
          <w:tcPr>
            <w:tcW w:w="1629" w:type="dxa"/>
          </w:tcPr>
          <w:p w14:paraId="40D3AEF2" w14:textId="6F3DBF5A" w:rsidR="00CA5969" w:rsidRDefault="00CA5969" w:rsidP="00CA5969">
            <w:pPr>
              <w:jc w:val="center"/>
            </w:pPr>
            <w:r w:rsidRPr="00856E22">
              <w:t>40.000 €</w:t>
            </w:r>
          </w:p>
        </w:tc>
        <w:tc>
          <w:tcPr>
            <w:tcW w:w="1842" w:type="dxa"/>
          </w:tcPr>
          <w:p w14:paraId="13EB558E" w14:textId="751F2079" w:rsidR="00CA5969" w:rsidRDefault="00CA5969" w:rsidP="00CA5969">
            <w:pPr>
              <w:jc w:val="center"/>
            </w:pPr>
            <w:r w:rsidRPr="003B5FE0">
              <w:t>55.000 €</w:t>
            </w:r>
          </w:p>
        </w:tc>
        <w:tc>
          <w:tcPr>
            <w:tcW w:w="1667" w:type="dxa"/>
          </w:tcPr>
          <w:p w14:paraId="463DE1AE" w14:textId="6839E2BB" w:rsidR="00CA5969" w:rsidRDefault="00CA5969" w:rsidP="00CA5969">
            <w:pPr>
              <w:jc w:val="center"/>
            </w:pPr>
            <w:r w:rsidRPr="00826622">
              <w:t>60.000 €</w:t>
            </w:r>
          </w:p>
        </w:tc>
        <w:tc>
          <w:tcPr>
            <w:tcW w:w="1625" w:type="dxa"/>
          </w:tcPr>
          <w:p w14:paraId="4F07B9C9" w14:textId="2182720D" w:rsidR="00CA5969" w:rsidRDefault="00CA5969" w:rsidP="00CA5969">
            <w:pPr>
              <w:jc w:val="center"/>
            </w:pPr>
            <w:r w:rsidRPr="005103EA">
              <w:t>55.000 €</w:t>
            </w:r>
          </w:p>
        </w:tc>
      </w:tr>
      <w:tr w:rsidR="00CA5969" w14:paraId="4893703F" w14:textId="77777777" w:rsidTr="00CA5969">
        <w:tc>
          <w:tcPr>
            <w:tcW w:w="2261" w:type="dxa"/>
          </w:tcPr>
          <w:p w14:paraId="33EBEF71" w14:textId="0D404A01" w:rsidR="00CA5969" w:rsidRDefault="00CA5969" w:rsidP="00CA5969">
            <w:r w:rsidRPr="00780454">
              <w:t>Start</w:t>
            </w:r>
            <w:r w:rsidRPr="00780454">
              <w:rPr>
                <w:rFonts w:ascii="Cambria Math" w:hAnsi="Cambria Math" w:cs="Cambria Math"/>
              </w:rPr>
              <w:t>‐</w:t>
            </w:r>
            <w:r w:rsidRPr="00780454">
              <w:t>Up</w:t>
            </w:r>
          </w:p>
        </w:tc>
        <w:tc>
          <w:tcPr>
            <w:tcW w:w="1629" w:type="dxa"/>
          </w:tcPr>
          <w:p w14:paraId="7D4D99F0" w14:textId="2EE2DD34" w:rsidR="00CA5969" w:rsidRDefault="00CA5969" w:rsidP="00CA5969">
            <w:pPr>
              <w:jc w:val="center"/>
            </w:pPr>
            <w:r w:rsidRPr="00856E22">
              <w:t>40.000 €</w:t>
            </w:r>
          </w:p>
        </w:tc>
        <w:tc>
          <w:tcPr>
            <w:tcW w:w="1842" w:type="dxa"/>
          </w:tcPr>
          <w:p w14:paraId="25178EDD" w14:textId="462DB99E" w:rsidR="00CA5969" w:rsidRDefault="00CA5969" w:rsidP="00CA5969">
            <w:pPr>
              <w:jc w:val="center"/>
            </w:pPr>
            <w:r w:rsidRPr="003B5FE0">
              <w:t>45.000 €</w:t>
            </w:r>
          </w:p>
        </w:tc>
        <w:tc>
          <w:tcPr>
            <w:tcW w:w="1667" w:type="dxa"/>
          </w:tcPr>
          <w:p w14:paraId="13D085BC" w14:textId="0FBC065D" w:rsidR="00CA5969" w:rsidRDefault="00CA5969" w:rsidP="00CA5969">
            <w:pPr>
              <w:jc w:val="center"/>
            </w:pPr>
            <w:r w:rsidRPr="00826622">
              <w:t>70.000 €</w:t>
            </w:r>
          </w:p>
        </w:tc>
        <w:tc>
          <w:tcPr>
            <w:tcW w:w="1625" w:type="dxa"/>
          </w:tcPr>
          <w:p w14:paraId="41A741C8" w14:textId="245E0E07" w:rsidR="00CA5969" w:rsidRDefault="00CA5969" w:rsidP="00CA5969">
            <w:pPr>
              <w:jc w:val="center"/>
            </w:pPr>
            <w:r w:rsidRPr="005103EA">
              <w:t>45.000 €</w:t>
            </w:r>
          </w:p>
        </w:tc>
      </w:tr>
      <w:tr w:rsidR="00CA5969" w14:paraId="1615B203" w14:textId="77777777" w:rsidTr="00CA5969">
        <w:tc>
          <w:tcPr>
            <w:tcW w:w="2261" w:type="dxa"/>
          </w:tcPr>
          <w:p w14:paraId="57CC65E8" w14:textId="7663C0C8" w:rsidR="00CA5969" w:rsidRDefault="00CA5969" w:rsidP="00CA5969">
            <w:r w:rsidRPr="00780454">
              <w:t>Telekom</w:t>
            </w:r>
          </w:p>
        </w:tc>
        <w:tc>
          <w:tcPr>
            <w:tcW w:w="1629" w:type="dxa"/>
          </w:tcPr>
          <w:p w14:paraId="576E5D21" w14:textId="504CD0F5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3FF7B1C0" w14:textId="6336BF62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1C6AE8C5" w14:textId="3B4CDCE0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4C70951F" w14:textId="474CE9F3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2CA29983" w14:textId="77777777" w:rsidTr="00CA5969">
        <w:tc>
          <w:tcPr>
            <w:tcW w:w="2261" w:type="dxa"/>
          </w:tcPr>
          <w:p w14:paraId="66CEB1BC" w14:textId="6BE7B03D" w:rsidR="00CA5969" w:rsidRDefault="00CA5969" w:rsidP="00CA5969">
            <w:r w:rsidRPr="00780454">
              <w:t>IT</w:t>
            </w:r>
          </w:p>
        </w:tc>
        <w:tc>
          <w:tcPr>
            <w:tcW w:w="1629" w:type="dxa"/>
          </w:tcPr>
          <w:p w14:paraId="22856472" w14:textId="2DF92245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726B3982" w14:textId="4658FC66" w:rsidR="00CA5969" w:rsidRDefault="00CA5969" w:rsidP="00CA5969">
            <w:pPr>
              <w:jc w:val="center"/>
            </w:pPr>
            <w:r w:rsidRPr="003B5FE0">
              <w:t>60.000 €</w:t>
            </w:r>
          </w:p>
        </w:tc>
        <w:tc>
          <w:tcPr>
            <w:tcW w:w="1667" w:type="dxa"/>
          </w:tcPr>
          <w:p w14:paraId="168A371A" w14:textId="0EC254F8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4F70921F" w14:textId="6CB7ED16" w:rsidR="00CA5969" w:rsidRDefault="00CA5969" w:rsidP="00CA5969">
            <w:pPr>
              <w:jc w:val="center"/>
            </w:pPr>
            <w:r w:rsidRPr="005103EA">
              <w:t>55.000 €</w:t>
            </w:r>
          </w:p>
        </w:tc>
      </w:tr>
      <w:tr w:rsidR="00CA5969" w14:paraId="5396CFB1" w14:textId="77777777" w:rsidTr="00CA5969">
        <w:tc>
          <w:tcPr>
            <w:tcW w:w="2261" w:type="dxa"/>
          </w:tcPr>
          <w:p w14:paraId="02703F6B" w14:textId="32611078" w:rsidR="00CA5969" w:rsidRDefault="00CA5969" w:rsidP="00CA5969">
            <w:r w:rsidRPr="00780454">
              <w:t>Marketing Werbung PR</w:t>
            </w:r>
          </w:p>
        </w:tc>
        <w:tc>
          <w:tcPr>
            <w:tcW w:w="1629" w:type="dxa"/>
          </w:tcPr>
          <w:p w14:paraId="273D8BA4" w14:textId="49A46DAF" w:rsidR="00CA5969" w:rsidRDefault="00CA5969" w:rsidP="00CA5969">
            <w:pPr>
              <w:jc w:val="center"/>
            </w:pPr>
            <w:r w:rsidRPr="00856E22">
              <w:t>40.000 €</w:t>
            </w:r>
          </w:p>
        </w:tc>
        <w:tc>
          <w:tcPr>
            <w:tcW w:w="1842" w:type="dxa"/>
          </w:tcPr>
          <w:p w14:paraId="7F22ED04" w14:textId="5ED7C12D" w:rsidR="00CA5969" w:rsidRDefault="00CA5969" w:rsidP="00CA5969">
            <w:pPr>
              <w:jc w:val="center"/>
            </w:pPr>
            <w:r w:rsidRPr="003B5FE0">
              <w:t>50.000 €</w:t>
            </w:r>
          </w:p>
        </w:tc>
        <w:tc>
          <w:tcPr>
            <w:tcW w:w="1667" w:type="dxa"/>
          </w:tcPr>
          <w:p w14:paraId="79EBAC82" w14:textId="50426E88" w:rsidR="00CA5969" w:rsidRDefault="00CA5969" w:rsidP="00CA5969">
            <w:pPr>
              <w:jc w:val="center"/>
            </w:pPr>
            <w:r w:rsidRPr="00826622">
              <w:t>45.000 €</w:t>
            </w:r>
          </w:p>
        </w:tc>
        <w:tc>
          <w:tcPr>
            <w:tcW w:w="1625" w:type="dxa"/>
          </w:tcPr>
          <w:p w14:paraId="6145F362" w14:textId="670F4EB7" w:rsidR="00CA5969" w:rsidRDefault="00CA5969" w:rsidP="00CA5969">
            <w:pPr>
              <w:jc w:val="center"/>
            </w:pPr>
            <w:r w:rsidRPr="005103EA">
              <w:t>42.000 €</w:t>
            </w:r>
          </w:p>
        </w:tc>
      </w:tr>
      <w:tr w:rsidR="00CA5969" w14:paraId="69718470" w14:textId="77777777" w:rsidTr="00CA5969">
        <w:tc>
          <w:tcPr>
            <w:tcW w:w="2261" w:type="dxa"/>
          </w:tcPr>
          <w:p w14:paraId="749C2501" w14:textId="50C18C42" w:rsidR="00CA5969" w:rsidRDefault="00CA5969" w:rsidP="00CA5969">
            <w:r w:rsidRPr="00780454">
              <w:t>Medien</w:t>
            </w:r>
          </w:p>
        </w:tc>
        <w:tc>
          <w:tcPr>
            <w:tcW w:w="1629" w:type="dxa"/>
          </w:tcPr>
          <w:p w14:paraId="2544819D" w14:textId="4410AA64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502D2D64" w14:textId="161AB950" w:rsidR="00CA5969" w:rsidRDefault="00CA5969" w:rsidP="00CA5969">
            <w:pPr>
              <w:jc w:val="center"/>
            </w:pPr>
            <w:r w:rsidRPr="003B5FE0">
              <w:t>50.000 €</w:t>
            </w:r>
          </w:p>
        </w:tc>
        <w:tc>
          <w:tcPr>
            <w:tcW w:w="1667" w:type="dxa"/>
          </w:tcPr>
          <w:p w14:paraId="7033287F" w14:textId="1F973957" w:rsidR="00CA5969" w:rsidRDefault="00CA5969" w:rsidP="00CA5969">
            <w:pPr>
              <w:jc w:val="center"/>
            </w:pPr>
            <w:r w:rsidRPr="00826622">
              <w:t>60.000 €</w:t>
            </w:r>
          </w:p>
        </w:tc>
        <w:tc>
          <w:tcPr>
            <w:tcW w:w="1625" w:type="dxa"/>
          </w:tcPr>
          <w:p w14:paraId="75A581CD" w14:textId="514BA7B5" w:rsidR="00CA5969" w:rsidRDefault="00CA5969" w:rsidP="00CA5969">
            <w:pPr>
              <w:jc w:val="center"/>
            </w:pPr>
            <w:r w:rsidRPr="005103EA">
              <w:t>55.000 €</w:t>
            </w:r>
          </w:p>
        </w:tc>
      </w:tr>
      <w:tr w:rsidR="00CA5969" w14:paraId="2F3FA675" w14:textId="77777777" w:rsidTr="00CA5969">
        <w:tc>
          <w:tcPr>
            <w:tcW w:w="2261" w:type="dxa"/>
          </w:tcPr>
          <w:p w14:paraId="3428F61C" w14:textId="2C2E9073" w:rsidR="00CA5969" w:rsidRDefault="00CA5969" w:rsidP="00CA5969">
            <w:r w:rsidRPr="00780454">
              <w:t>Raumfahrt Flugzeugbau</w:t>
            </w:r>
          </w:p>
        </w:tc>
        <w:tc>
          <w:tcPr>
            <w:tcW w:w="1629" w:type="dxa"/>
          </w:tcPr>
          <w:p w14:paraId="22766944" w14:textId="4E6593AC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33B1080E" w14:textId="1A43DD00" w:rsidR="00CA5969" w:rsidRDefault="00CA5969" w:rsidP="00CA5969">
            <w:pPr>
              <w:jc w:val="center"/>
            </w:pPr>
            <w:r w:rsidRPr="003B5FE0">
              <w:t>55.000 €</w:t>
            </w:r>
          </w:p>
        </w:tc>
        <w:tc>
          <w:tcPr>
            <w:tcW w:w="1667" w:type="dxa"/>
          </w:tcPr>
          <w:p w14:paraId="298EDD53" w14:textId="077F8198" w:rsidR="00CA5969" w:rsidRDefault="00CA5969" w:rsidP="00CA5969">
            <w:pPr>
              <w:jc w:val="center"/>
            </w:pPr>
            <w:r w:rsidRPr="00826622">
              <w:t>65.000 €</w:t>
            </w:r>
          </w:p>
        </w:tc>
        <w:tc>
          <w:tcPr>
            <w:tcW w:w="1625" w:type="dxa"/>
          </w:tcPr>
          <w:p w14:paraId="68CD83A1" w14:textId="5E6DB3CD" w:rsidR="00CA5969" w:rsidRDefault="00CA5969" w:rsidP="00CA5969">
            <w:pPr>
              <w:jc w:val="center"/>
            </w:pPr>
            <w:r w:rsidRPr="005103EA">
              <w:t>60.000 €</w:t>
            </w:r>
          </w:p>
        </w:tc>
      </w:tr>
      <w:tr w:rsidR="00CA5969" w14:paraId="07496F19" w14:textId="77777777" w:rsidTr="00CA5969">
        <w:tc>
          <w:tcPr>
            <w:tcW w:w="2261" w:type="dxa"/>
          </w:tcPr>
          <w:p w14:paraId="7355D53F" w14:textId="116868C4" w:rsidR="00CA5969" w:rsidRDefault="00CA5969" w:rsidP="00CA5969">
            <w:r w:rsidRPr="00780454">
              <w:t>Kanzleien</w:t>
            </w:r>
          </w:p>
        </w:tc>
        <w:tc>
          <w:tcPr>
            <w:tcW w:w="1629" w:type="dxa"/>
          </w:tcPr>
          <w:p w14:paraId="3EE2C487" w14:textId="29DF030E" w:rsidR="00CA5969" w:rsidRDefault="00CA5969" w:rsidP="00CA5969">
            <w:pPr>
              <w:jc w:val="center"/>
            </w:pPr>
            <w:r w:rsidRPr="00856E22">
              <w:t>45.000 €</w:t>
            </w:r>
          </w:p>
        </w:tc>
        <w:tc>
          <w:tcPr>
            <w:tcW w:w="1842" w:type="dxa"/>
          </w:tcPr>
          <w:p w14:paraId="1C9A4596" w14:textId="3881FF8C" w:rsidR="00CA5969" w:rsidRDefault="00CA5969" w:rsidP="00CA5969">
            <w:pPr>
              <w:jc w:val="center"/>
            </w:pPr>
            <w:r w:rsidRPr="00CA5969">
              <w:rPr>
                <w:color w:val="00B050"/>
              </w:rPr>
              <w:t>60.000 €</w:t>
            </w:r>
          </w:p>
        </w:tc>
        <w:tc>
          <w:tcPr>
            <w:tcW w:w="1667" w:type="dxa"/>
          </w:tcPr>
          <w:p w14:paraId="656C5D76" w14:textId="419B6688" w:rsidR="00CA5969" w:rsidRPr="00CA5969" w:rsidRDefault="00CA5969" w:rsidP="00CA5969">
            <w:pPr>
              <w:jc w:val="center"/>
              <w:rPr>
                <w:color w:val="00B050"/>
              </w:rPr>
            </w:pPr>
            <w:r w:rsidRPr="00CA5969">
              <w:rPr>
                <w:color w:val="00B050"/>
              </w:rPr>
              <w:t>65.000 €</w:t>
            </w:r>
          </w:p>
        </w:tc>
        <w:tc>
          <w:tcPr>
            <w:tcW w:w="1625" w:type="dxa"/>
          </w:tcPr>
          <w:p w14:paraId="094A6D22" w14:textId="3197B2A3" w:rsidR="00CA5969" w:rsidRPr="00CA5969" w:rsidRDefault="00CA5969" w:rsidP="00CA5969">
            <w:pPr>
              <w:jc w:val="center"/>
              <w:rPr>
                <w:color w:val="00B050"/>
              </w:rPr>
            </w:pPr>
            <w:r w:rsidRPr="00CA5969">
              <w:rPr>
                <w:color w:val="00B050"/>
              </w:rPr>
              <w:t>60.000 €</w:t>
            </w:r>
          </w:p>
        </w:tc>
      </w:tr>
    </w:tbl>
    <w:p w14:paraId="4EE145F7" w14:textId="71C90D35" w:rsidR="00C06168" w:rsidRDefault="00CC61BF">
      <w:r w:rsidRPr="00CC61BF">
        <w:rPr>
          <w:b/>
          <w:bCs/>
          <w:color w:val="00B050"/>
        </w:rPr>
        <w:t xml:space="preserve">Grüne Zahlen </w:t>
      </w:r>
      <w:r w:rsidRPr="00CC61BF">
        <w:t xml:space="preserve">= gestiegen </w:t>
      </w:r>
      <w:proofErr w:type="spellStart"/>
      <w:r w:rsidRPr="00CC61BF">
        <w:t>gegenub</w:t>
      </w:r>
      <w:proofErr w:type="spellEnd"/>
      <w:r w:rsidRPr="00CC61BF">
        <w:t>̈ er 2024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E"/>
    <w:rsid w:val="00230DF9"/>
    <w:rsid w:val="004011D4"/>
    <w:rsid w:val="0051553E"/>
    <w:rsid w:val="007113A5"/>
    <w:rsid w:val="007240F0"/>
    <w:rsid w:val="008C7F12"/>
    <w:rsid w:val="00A974E5"/>
    <w:rsid w:val="00C06168"/>
    <w:rsid w:val="00CA5969"/>
    <w:rsid w:val="00C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F549"/>
  <w15:chartTrackingRefBased/>
  <w15:docId w15:val="{B0B8328B-137C-4D65-AFBA-9D8955C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5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5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5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5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5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5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5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5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5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5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5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5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5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5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5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5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5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53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1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2025-10-31T16:08:00Z</dcterms:created>
  <dcterms:modified xsi:type="dcterms:W3CDTF">2025-10-31T16:21:00Z</dcterms:modified>
</cp:coreProperties>
</file>