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43154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14B">
        <w:rPr>
          <w:rFonts w:ascii="Times New Roman" w:hAnsi="Times New Roman" w:cs="Times New Roman"/>
          <w:b/>
          <w:bCs/>
          <w:sz w:val="24"/>
          <w:szCs w:val="24"/>
        </w:rPr>
        <w:t>Betreff: Neue Vorgabe für Geschäftsreisen</w:t>
      </w:r>
    </w:p>
    <w:p w14:paraId="5E651DCF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AD653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5742D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Liebes Führungsteam,</w:t>
      </w:r>
    </w:p>
    <w:p w14:paraId="0F9EE0E2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B6C45A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bei einem Flug von München nach Berlin werden pro Fluggast etwa 150 kg CO</w:t>
      </w:r>
      <w:r w:rsidRPr="004911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114B">
        <w:rPr>
          <w:rFonts w:ascii="Times New Roman" w:hAnsi="Times New Roman" w:cs="Times New Roman"/>
          <w:sz w:val="24"/>
          <w:szCs w:val="24"/>
        </w:rPr>
        <w:t xml:space="preserve"> freigesetzt. Pro Fahrgast im ICE sind es bei gleicher Strecke nicht einmal 20 kg CO</w:t>
      </w:r>
      <w:r w:rsidRPr="004911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9114B">
        <w:rPr>
          <w:rFonts w:ascii="Times New Roman" w:hAnsi="Times New Roman" w:cs="Times New Roman"/>
          <w:sz w:val="24"/>
          <w:szCs w:val="24"/>
        </w:rPr>
        <w:t>.</w:t>
      </w:r>
    </w:p>
    <w:p w14:paraId="6B5AAB28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7A104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Diese Zahlen haben uns zu denken gegeben, denn wir wollen nicht nur durch unsere Produkte und bei deren Herstellung zum Klimaschutz beitragen.</w:t>
      </w:r>
    </w:p>
    <w:p w14:paraId="0ECE6E1A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8D4A4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Deshalb werden wir die Zahl der Geschäftsreisen künftig reduzieren und die Treffen möglichst online abhalten.</w:t>
      </w:r>
    </w:p>
    <w:p w14:paraId="03957CEE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28EA3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Sollte ein persönliches Treffen erforderlich sein, ist der Anreise mit der Bahn einem Flug vorzuziehen, soweit es mit der Entfernung zum Reiseziel und der Reisedauer vereinbar ist.</w:t>
      </w:r>
    </w:p>
    <w:p w14:paraId="5C9475AD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B6F51C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Reisen mehrere Personen gemeinsam, ist auch eine Fahrgemeinschaft im Mietwagen möglich.</w:t>
      </w:r>
    </w:p>
    <w:p w14:paraId="4EFF6334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5EA3F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 xml:space="preserve">Wenn Sie eine Geschäftsreise planen, erkundigen Sie sich gerne vorab bei meiner Assistentin Angelika </w:t>
      </w:r>
      <w:proofErr w:type="spellStart"/>
      <w:r w:rsidRPr="0049114B">
        <w:rPr>
          <w:rFonts w:ascii="Times New Roman" w:hAnsi="Times New Roman" w:cs="Times New Roman"/>
          <w:sz w:val="24"/>
          <w:szCs w:val="24"/>
        </w:rPr>
        <w:t>Menle</w:t>
      </w:r>
      <w:proofErr w:type="spellEnd"/>
      <w:r w:rsidRPr="0049114B">
        <w:rPr>
          <w:rFonts w:ascii="Times New Roman" w:hAnsi="Times New Roman" w:cs="Times New Roman"/>
          <w:sz w:val="24"/>
          <w:szCs w:val="24"/>
        </w:rPr>
        <w:t xml:space="preserve"> (… Kontaktdaten) über die Möglichkeiten. Sie steht Ihnen mit Rat und Tat zur Seite, damit wir gemeinsam den ökologischen Fußabdruck unseres Unternehmens verkleinern.</w:t>
      </w:r>
    </w:p>
    <w:p w14:paraId="744B27B2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4F3D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Ich danke Ihnen für Ihr Verständnis und wünsche Ihnen allzeit eine angenehme Reise.</w:t>
      </w:r>
    </w:p>
    <w:p w14:paraId="5EB85CEB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839C6" w14:textId="0DA3C48F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Herzliche Grüße</w:t>
      </w:r>
    </w:p>
    <w:p w14:paraId="3BFB3EB7" w14:textId="77777777" w:rsidR="0049114B" w:rsidRP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80AB8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 xml:space="preserve">Levke </w:t>
      </w:r>
      <w:proofErr w:type="spellStart"/>
      <w:r w:rsidRPr="0049114B">
        <w:rPr>
          <w:rFonts w:ascii="Times New Roman" w:hAnsi="Times New Roman" w:cs="Times New Roman"/>
          <w:sz w:val="24"/>
          <w:szCs w:val="24"/>
        </w:rPr>
        <w:t>Willburg-Deuting</w:t>
      </w:r>
      <w:proofErr w:type="spellEnd"/>
    </w:p>
    <w:p w14:paraId="34C134F6" w14:textId="77777777" w:rsidR="0049114B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293015CD" w:rsidR="00DB323D" w:rsidRDefault="0049114B" w:rsidP="004911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14B">
        <w:rPr>
          <w:rFonts w:ascii="Times New Roman" w:hAnsi="Times New Roman" w:cs="Times New Roman"/>
          <w:sz w:val="24"/>
          <w:szCs w:val="24"/>
        </w:rPr>
        <w:t>Geschäftsleitung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261FA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114B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338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6F4FED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1010</Characters>
  <Application>Microsoft Office Word</Application>
  <DocSecurity>0</DocSecurity>
  <Lines>202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2025-08-18T06:04:00Z</dcterms:created>
  <dcterms:modified xsi:type="dcterms:W3CDTF">2025-08-18T06:06:00Z</dcterms:modified>
</cp:coreProperties>
</file>