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E452" w14:textId="00B81747" w:rsidR="00966240" w:rsidRPr="00966240" w:rsidRDefault="00966240" w:rsidP="00966240">
      <w:pPr>
        <w:rPr>
          <w:b/>
          <w:bCs/>
          <w:sz w:val="32"/>
          <w:szCs w:val="32"/>
        </w:rPr>
      </w:pPr>
      <w:r w:rsidRPr="00966240">
        <w:rPr>
          <w:b/>
          <w:bCs/>
          <w:sz w:val="32"/>
          <w:szCs w:val="32"/>
        </w:rPr>
        <w:t>Interne Mitteilung zum Resturlaub</w:t>
      </w:r>
      <w:r>
        <w:rPr>
          <w:b/>
          <w:bCs/>
          <w:sz w:val="32"/>
          <w:szCs w:val="32"/>
        </w:rPr>
        <w:t xml:space="preserve"> </w:t>
      </w:r>
      <w:r w:rsidRPr="00966240">
        <w:rPr>
          <w:b/>
          <w:bCs/>
          <w:sz w:val="32"/>
          <w:szCs w:val="32"/>
        </w:rPr>
        <w:t>Personalabteilung → Mitarbeitende</w:t>
      </w:r>
    </w:p>
    <w:p w14:paraId="41B404D1" w14:textId="77777777" w:rsidR="00966240" w:rsidRPr="00966240" w:rsidRDefault="00966240" w:rsidP="00966240">
      <w:pPr>
        <w:rPr>
          <w:sz w:val="24"/>
          <w:szCs w:val="24"/>
        </w:rPr>
      </w:pPr>
      <w:r w:rsidRPr="00966240">
        <w:rPr>
          <w:sz w:val="24"/>
          <w:szCs w:val="24"/>
        </w:rPr>
        <w:t>An: mitarbeitende@antonius.de</w:t>
      </w:r>
    </w:p>
    <w:p w14:paraId="3229967A" w14:textId="77777777" w:rsidR="00966240" w:rsidRPr="00966240" w:rsidRDefault="00966240" w:rsidP="00966240">
      <w:pPr>
        <w:rPr>
          <w:b/>
          <w:bCs/>
          <w:sz w:val="24"/>
          <w:szCs w:val="24"/>
        </w:rPr>
      </w:pPr>
      <w:r w:rsidRPr="00966240">
        <w:rPr>
          <w:b/>
          <w:bCs/>
          <w:sz w:val="24"/>
          <w:szCs w:val="24"/>
        </w:rPr>
        <w:t>Betreff: Resturlaub eintragen bis zum (Datum)</w:t>
      </w:r>
    </w:p>
    <w:p w14:paraId="007E83EA" w14:textId="77777777" w:rsidR="00966240" w:rsidRPr="00966240" w:rsidRDefault="00966240" w:rsidP="00966240">
      <w:pPr>
        <w:rPr>
          <w:sz w:val="24"/>
          <w:szCs w:val="24"/>
        </w:rPr>
      </w:pPr>
      <w:r w:rsidRPr="00966240">
        <w:rPr>
          <w:sz w:val="24"/>
          <w:szCs w:val="24"/>
        </w:rPr>
        <w:t>Liebe Kolleginnen und Kollegen,</w:t>
      </w:r>
    </w:p>
    <w:p w14:paraId="33A6E010" w14:textId="77777777" w:rsidR="00517778" w:rsidRDefault="00966240" w:rsidP="00966240">
      <w:pPr>
        <w:rPr>
          <w:sz w:val="24"/>
          <w:szCs w:val="24"/>
        </w:rPr>
      </w:pPr>
      <w:r w:rsidRPr="00966240">
        <w:rPr>
          <w:sz w:val="24"/>
          <w:szCs w:val="24"/>
        </w:rPr>
        <w:t>ein weiser Mann sagte einmal: „Nach dem Urlaub ist vor</w:t>
      </w:r>
      <w:r w:rsidR="00517778">
        <w:rPr>
          <w:sz w:val="24"/>
          <w:szCs w:val="24"/>
        </w:rPr>
        <w:t xml:space="preserve"> </w:t>
      </w:r>
      <w:r w:rsidRPr="00966240">
        <w:rPr>
          <w:sz w:val="24"/>
          <w:szCs w:val="24"/>
        </w:rPr>
        <w:t>dem Urlaub“ – oder zumindest so ähnlich.</w:t>
      </w:r>
      <w:r w:rsidR="00517778">
        <w:rPr>
          <w:sz w:val="24"/>
          <w:szCs w:val="24"/>
        </w:rPr>
        <w:t xml:space="preserve"> </w:t>
      </w:r>
    </w:p>
    <w:p w14:paraId="142D7E51" w14:textId="77777777" w:rsidR="00517778" w:rsidRDefault="00966240" w:rsidP="00966240">
      <w:pPr>
        <w:rPr>
          <w:sz w:val="24"/>
          <w:szCs w:val="24"/>
        </w:rPr>
      </w:pPr>
      <w:r w:rsidRPr="00966240">
        <w:rPr>
          <w:sz w:val="24"/>
          <w:szCs w:val="24"/>
        </w:rPr>
        <w:t>Auch wenn ihr gerade noch in frischen Urlaubserinnerungen</w:t>
      </w:r>
      <w:r w:rsidR="00517778">
        <w:rPr>
          <w:sz w:val="24"/>
          <w:szCs w:val="24"/>
        </w:rPr>
        <w:t xml:space="preserve"> </w:t>
      </w:r>
      <w:r w:rsidRPr="00966240">
        <w:rPr>
          <w:sz w:val="24"/>
          <w:szCs w:val="24"/>
        </w:rPr>
        <w:t>schwelgt oder vorfreudig in den Vorbereitungen steckt:</w:t>
      </w:r>
      <w:r w:rsidR="00517778">
        <w:rPr>
          <w:sz w:val="24"/>
          <w:szCs w:val="24"/>
        </w:rPr>
        <w:t xml:space="preserve"> </w:t>
      </w:r>
      <w:r w:rsidRPr="00966240">
        <w:rPr>
          <w:sz w:val="24"/>
          <w:szCs w:val="24"/>
        </w:rPr>
        <w:t>Bitte denkt daran, eure eventuell noch nicht verplanten</w:t>
      </w:r>
      <w:r w:rsidR="00517778">
        <w:rPr>
          <w:sz w:val="24"/>
          <w:szCs w:val="24"/>
        </w:rPr>
        <w:t xml:space="preserve"> </w:t>
      </w:r>
      <w:r w:rsidRPr="00966240">
        <w:rPr>
          <w:sz w:val="24"/>
          <w:szCs w:val="24"/>
        </w:rPr>
        <w:t>freien Tage bis zum … (Wochentag, Datum) festzulegen.</w:t>
      </w:r>
      <w:r w:rsidR="00517778">
        <w:rPr>
          <w:sz w:val="24"/>
          <w:szCs w:val="24"/>
        </w:rPr>
        <w:t xml:space="preserve"> </w:t>
      </w:r>
    </w:p>
    <w:p w14:paraId="045A4D88" w14:textId="3053AE83" w:rsidR="00966240" w:rsidRPr="00966240" w:rsidRDefault="00966240" w:rsidP="00966240">
      <w:pPr>
        <w:rPr>
          <w:sz w:val="24"/>
          <w:szCs w:val="24"/>
        </w:rPr>
      </w:pPr>
      <w:r w:rsidRPr="00966240">
        <w:rPr>
          <w:sz w:val="24"/>
          <w:szCs w:val="24"/>
        </w:rPr>
        <w:t>Der Jahresurlaub für 2025 muss bis zum Jahresende</w:t>
      </w:r>
      <w:r w:rsidR="00517778">
        <w:rPr>
          <w:sz w:val="24"/>
          <w:szCs w:val="24"/>
        </w:rPr>
        <w:t xml:space="preserve"> </w:t>
      </w:r>
      <w:r w:rsidRPr="00966240">
        <w:rPr>
          <w:sz w:val="24"/>
          <w:szCs w:val="24"/>
        </w:rPr>
        <w:t>genommen werden, er verfällt mit dem 1. Januar 2026.</w:t>
      </w:r>
      <w:r w:rsidR="00517778">
        <w:rPr>
          <w:sz w:val="24"/>
          <w:szCs w:val="24"/>
        </w:rPr>
        <w:t xml:space="preserve"> </w:t>
      </w:r>
      <w:r w:rsidRPr="00966240">
        <w:rPr>
          <w:sz w:val="24"/>
          <w:szCs w:val="24"/>
        </w:rPr>
        <w:t>Reicht darum bitte schnellstmöglich über das System eure</w:t>
      </w:r>
      <w:r w:rsidRPr="00966240">
        <w:rPr>
          <w:sz w:val="24"/>
          <w:szCs w:val="24"/>
        </w:rPr>
        <w:t xml:space="preserve"> </w:t>
      </w:r>
      <w:r w:rsidRPr="00966240">
        <w:rPr>
          <w:sz w:val="24"/>
          <w:szCs w:val="24"/>
        </w:rPr>
        <w:t>Urlaubsanträge ein. Dann könnt ihr euch schon jetzt auf</w:t>
      </w:r>
      <w:r w:rsidR="00517778">
        <w:rPr>
          <w:sz w:val="24"/>
          <w:szCs w:val="24"/>
        </w:rPr>
        <w:t xml:space="preserve"> </w:t>
      </w:r>
      <w:r w:rsidRPr="00966240">
        <w:rPr>
          <w:sz w:val="24"/>
          <w:szCs w:val="24"/>
        </w:rPr>
        <w:t>den nächsten Urlaub freuen.</w:t>
      </w:r>
    </w:p>
    <w:p w14:paraId="175D0D83" w14:textId="77777777" w:rsidR="00966240" w:rsidRPr="00966240" w:rsidRDefault="00966240" w:rsidP="00966240">
      <w:pPr>
        <w:rPr>
          <w:sz w:val="24"/>
          <w:szCs w:val="24"/>
        </w:rPr>
      </w:pPr>
      <w:r w:rsidRPr="00966240">
        <w:rPr>
          <w:sz w:val="24"/>
          <w:szCs w:val="24"/>
        </w:rPr>
        <w:t>Vielen Dank und beste Grüße</w:t>
      </w:r>
    </w:p>
    <w:p w14:paraId="67DC096B" w14:textId="77777777" w:rsidR="00966240" w:rsidRPr="00966240" w:rsidRDefault="00966240" w:rsidP="00966240">
      <w:pPr>
        <w:rPr>
          <w:sz w:val="24"/>
          <w:szCs w:val="24"/>
        </w:rPr>
      </w:pPr>
      <w:r w:rsidRPr="00966240">
        <w:rPr>
          <w:sz w:val="24"/>
          <w:szCs w:val="24"/>
        </w:rPr>
        <w:t>Birgit Reiners</w:t>
      </w:r>
    </w:p>
    <w:p w14:paraId="7F623BDD" w14:textId="77777777" w:rsidR="00966240" w:rsidRPr="00966240" w:rsidRDefault="00966240" w:rsidP="00966240">
      <w:pPr>
        <w:rPr>
          <w:sz w:val="24"/>
          <w:szCs w:val="24"/>
        </w:rPr>
      </w:pPr>
      <w:r w:rsidRPr="00966240">
        <w:rPr>
          <w:sz w:val="24"/>
          <w:szCs w:val="24"/>
        </w:rPr>
        <w:t>Personalabteilung</w:t>
      </w:r>
    </w:p>
    <w:p w14:paraId="1B7054BA" w14:textId="769F7FFF" w:rsidR="00C06168" w:rsidRPr="00966240" w:rsidRDefault="00966240" w:rsidP="00966240">
      <w:pPr>
        <w:rPr>
          <w:sz w:val="24"/>
          <w:szCs w:val="24"/>
        </w:rPr>
      </w:pPr>
      <w:r w:rsidRPr="00966240">
        <w:rPr>
          <w:sz w:val="24"/>
          <w:szCs w:val="24"/>
        </w:rPr>
        <w:t>(Vollständige Signatur)</w:t>
      </w:r>
    </w:p>
    <w:sectPr w:rsidR="00C06168" w:rsidRPr="00966240" w:rsidSect="00517778"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40"/>
    <w:rsid w:val="00230DF9"/>
    <w:rsid w:val="0028767C"/>
    <w:rsid w:val="004011D4"/>
    <w:rsid w:val="00517778"/>
    <w:rsid w:val="007113A5"/>
    <w:rsid w:val="007240F0"/>
    <w:rsid w:val="00966240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68D9"/>
  <w15:chartTrackingRefBased/>
  <w15:docId w15:val="{30E8BC6C-1C05-40DD-A6CF-D5959456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6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6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62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62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62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62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62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62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62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6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6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62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62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62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62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62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62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62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6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62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62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6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62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62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62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6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62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6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2025-07-14T08:32:00Z</dcterms:created>
  <dcterms:modified xsi:type="dcterms:W3CDTF">2025-07-14T08:34:00Z</dcterms:modified>
</cp:coreProperties>
</file>