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FC129" w14:textId="41A626E5" w:rsidR="00C06168" w:rsidRPr="003C3188" w:rsidRDefault="003C3188">
      <w:pPr>
        <w:rPr>
          <w:b/>
          <w:bCs/>
          <w:sz w:val="32"/>
          <w:szCs w:val="32"/>
        </w:rPr>
      </w:pPr>
      <w:r w:rsidRPr="003C3188">
        <w:rPr>
          <w:b/>
          <w:bCs/>
          <w:sz w:val="32"/>
          <w:szCs w:val="32"/>
        </w:rPr>
        <w:t>Checkliste: Die wichtigsten Empfehlungen für gelungene Ich‐Botschaften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5670"/>
        <w:gridCol w:w="987"/>
      </w:tblGrid>
      <w:tr w:rsidR="00451200" w14:paraId="5C1F5F6E" w14:textId="77777777" w:rsidTr="00451200">
        <w:trPr>
          <w:trHeight w:val="547"/>
        </w:trPr>
        <w:tc>
          <w:tcPr>
            <w:tcW w:w="2405" w:type="dxa"/>
            <w:vMerge w:val="restart"/>
          </w:tcPr>
          <w:p w14:paraId="0AECB7D1" w14:textId="6687FF64" w:rsidR="00451200" w:rsidRDefault="00451200" w:rsidP="00451200">
            <w:r>
              <w:t>Schalten Sie von Angriff</w:t>
            </w:r>
            <w:r>
              <w:t xml:space="preserve"> </w:t>
            </w:r>
            <w:r>
              <w:t>auf Deeskalation um.</w:t>
            </w:r>
          </w:p>
        </w:tc>
        <w:tc>
          <w:tcPr>
            <w:tcW w:w="5670" w:type="dxa"/>
          </w:tcPr>
          <w:p w14:paraId="3654814D" w14:textId="1F47E7A9" w:rsidR="00451200" w:rsidRDefault="00451200" w:rsidP="00451200">
            <w:r w:rsidRPr="00C9058E">
              <w:t>Werden Sie sich bewusst, welche Gefühle Sie gerade haben.</w:t>
            </w:r>
          </w:p>
        </w:tc>
        <w:sdt>
          <w:sdtPr>
            <w:id w:val="-1863274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</w:tcPr>
              <w:p w14:paraId="62F13F89" w14:textId="6489129D" w:rsidR="00451200" w:rsidRDefault="00451200" w:rsidP="0045120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51200" w14:paraId="52DE7AC2" w14:textId="77777777" w:rsidTr="00451200">
        <w:trPr>
          <w:trHeight w:val="550"/>
        </w:trPr>
        <w:tc>
          <w:tcPr>
            <w:tcW w:w="2405" w:type="dxa"/>
            <w:vMerge/>
          </w:tcPr>
          <w:p w14:paraId="4A02AE97" w14:textId="77777777" w:rsidR="00451200" w:rsidRDefault="00451200" w:rsidP="00451200"/>
        </w:tc>
        <w:tc>
          <w:tcPr>
            <w:tcW w:w="5670" w:type="dxa"/>
          </w:tcPr>
          <w:p w14:paraId="63F0B616" w14:textId="248EF9E4" w:rsidR="00451200" w:rsidRDefault="00451200" w:rsidP="00451200">
            <w:r w:rsidRPr="00C9058E">
              <w:t>Machen Sie sich klar, warum Sie in welcher Situation wie reagieren.</w:t>
            </w:r>
          </w:p>
        </w:tc>
        <w:sdt>
          <w:sdtPr>
            <w:id w:val="-1002439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</w:tcPr>
              <w:p w14:paraId="24866507" w14:textId="4BDB701C" w:rsidR="00451200" w:rsidRDefault="00451200" w:rsidP="0045120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51200" w14:paraId="6D6EB916" w14:textId="77777777" w:rsidTr="00451200">
        <w:trPr>
          <w:trHeight w:val="639"/>
        </w:trPr>
        <w:tc>
          <w:tcPr>
            <w:tcW w:w="2405" w:type="dxa"/>
            <w:vMerge/>
          </w:tcPr>
          <w:p w14:paraId="77EF432C" w14:textId="77777777" w:rsidR="00451200" w:rsidRDefault="00451200" w:rsidP="00451200"/>
        </w:tc>
        <w:tc>
          <w:tcPr>
            <w:tcW w:w="5670" w:type="dxa"/>
          </w:tcPr>
          <w:p w14:paraId="30F0D809" w14:textId="1C155BD9" w:rsidR="00451200" w:rsidRDefault="00451200" w:rsidP="00451200">
            <w:r w:rsidRPr="00C9058E">
              <w:t>Analysieren Sie die Fakten, die Ihre Gefühle tatsächlich ausgelöst haben.</w:t>
            </w:r>
          </w:p>
        </w:tc>
        <w:sdt>
          <w:sdtPr>
            <w:id w:val="189477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</w:tcPr>
              <w:p w14:paraId="229C9E39" w14:textId="6E5FDE7D" w:rsidR="00451200" w:rsidRDefault="00451200" w:rsidP="0045120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51200" w14:paraId="30E34429" w14:textId="77777777" w:rsidTr="00451200">
        <w:trPr>
          <w:trHeight w:val="538"/>
        </w:trPr>
        <w:tc>
          <w:tcPr>
            <w:tcW w:w="2405" w:type="dxa"/>
            <w:vMerge w:val="restart"/>
          </w:tcPr>
          <w:p w14:paraId="3A9CF80C" w14:textId="6FA3A892" w:rsidR="00451200" w:rsidRDefault="00451200" w:rsidP="00451200">
            <w:r>
              <w:t>Vermeiden Sie pauschale</w:t>
            </w:r>
            <w:r>
              <w:t xml:space="preserve"> </w:t>
            </w:r>
            <w:r>
              <w:t>Aussagen und</w:t>
            </w:r>
            <w:r>
              <w:t xml:space="preserve"> </w:t>
            </w:r>
            <w:r>
              <w:t>schildern Sie die Fakten.</w:t>
            </w:r>
          </w:p>
        </w:tc>
        <w:tc>
          <w:tcPr>
            <w:tcW w:w="5670" w:type="dxa"/>
          </w:tcPr>
          <w:p w14:paraId="32E4AC37" w14:textId="7A715A43" w:rsidR="00451200" w:rsidRDefault="00451200" w:rsidP="00451200">
            <w:r w:rsidRPr="00C9058E">
              <w:t>Vermeiden Sie Aussagen mit „Sie“, „man“ oder „wir“.</w:t>
            </w:r>
          </w:p>
        </w:tc>
        <w:sdt>
          <w:sdtPr>
            <w:id w:val="-573736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</w:tcPr>
              <w:p w14:paraId="09AF9B3E" w14:textId="27A9E07F" w:rsidR="00451200" w:rsidRDefault="00451200" w:rsidP="0045120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51200" w14:paraId="77FD7071" w14:textId="77777777" w:rsidTr="00451200">
        <w:trPr>
          <w:trHeight w:val="764"/>
        </w:trPr>
        <w:tc>
          <w:tcPr>
            <w:tcW w:w="2405" w:type="dxa"/>
            <w:vMerge/>
          </w:tcPr>
          <w:p w14:paraId="76496DA9" w14:textId="77777777" w:rsidR="00451200" w:rsidRDefault="00451200" w:rsidP="00451200"/>
        </w:tc>
        <w:tc>
          <w:tcPr>
            <w:tcW w:w="5670" w:type="dxa"/>
          </w:tcPr>
          <w:p w14:paraId="7A00E567" w14:textId="69A0B2A6" w:rsidR="00451200" w:rsidRDefault="00451200" w:rsidP="00451200">
            <w:r w:rsidRPr="00C9058E">
              <w:t>Vermeiden Sie Aussagen mit „immer“ oder „nie“.</w:t>
            </w:r>
          </w:p>
        </w:tc>
        <w:sdt>
          <w:sdtPr>
            <w:id w:val="1982577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</w:tcPr>
              <w:p w14:paraId="0F6D87BF" w14:textId="7C1A06FB" w:rsidR="00451200" w:rsidRDefault="00451200" w:rsidP="0045120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51200" w14:paraId="5936F334" w14:textId="77777777" w:rsidTr="00451200">
        <w:trPr>
          <w:trHeight w:val="651"/>
        </w:trPr>
        <w:tc>
          <w:tcPr>
            <w:tcW w:w="2405" w:type="dxa"/>
            <w:vMerge/>
          </w:tcPr>
          <w:p w14:paraId="39AE5D11" w14:textId="77777777" w:rsidR="00451200" w:rsidRDefault="00451200" w:rsidP="00451200"/>
        </w:tc>
        <w:tc>
          <w:tcPr>
            <w:tcW w:w="5670" w:type="dxa"/>
          </w:tcPr>
          <w:p w14:paraId="71353887" w14:textId="54F28350" w:rsidR="00451200" w:rsidRDefault="00451200" w:rsidP="00451200">
            <w:r w:rsidRPr="00C9058E">
              <w:t>Besinnen Sie sich auf die Fakten und bringen Sie diese so neutral wie möglich zur Sprache.</w:t>
            </w:r>
          </w:p>
        </w:tc>
        <w:sdt>
          <w:sdtPr>
            <w:id w:val="454376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</w:tcPr>
              <w:p w14:paraId="21C68DB4" w14:textId="08AC2D90" w:rsidR="00451200" w:rsidRDefault="00451200" w:rsidP="0045120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51200" w14:paraId="0FBDE629" w14:textId="77777777" w:rsidTr="00451200">
        <w:trPr>
          <w:trHeight w:val="547"/>
        </w:trPr>
        <w:tc>
          <w:tcPr>
            <w:tcW w:w="2405" w:type="dxa"/>
            <w:vMerge w:val="restart"/>
          </w:tcPr>
          <w:p w14:paraId="19BA99EF" w14:textId="1B53A10A" w:rsidR="00451200" w:rsidRDefault="00451200" w:rsidP="00451200">
            <w:r>
              <w:t>Sagen Sie, wie es Ihnen</w:t>
            </w:r>
            <w:r>
              <w:t xml:space="preserve"> </w:t>
            </w:r>
            <w:r>
              <w:t>mit der Situation geht.</w:t>
            </w:r>
            <w:r>
              <w:t xml:space="preserve"> </w:t>
            </w:r>
          </w:p>
        </w:tc>
        <w:tc>
          <w:tcPr>
            <w:tcW w:w="5670" w:type="dxa"/>
          </w:tcPr>
          <w:p w14:paraId="26B032C7" w14:textId="76A47B50" w:rsidR="00451200" w:rsidRDefault="00451200" w:rsidP="00451200">
            <w:r w:rsidRPr="00C9058E">
              <w:t>Formulieren Sie Ihre Gefühle, die durch die vorher geschilderte Situation entstanden sind.</w:t>
            </w:r>
          </w:p>
        </w:tc>
        <w:sdt>
          <w:sdtPr>
            <w:id w:val="-1598547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</w:tcPr>
              <w:p w14:paraId="5098C4AC" w14:textId="00E045EB" w:rsidR="00451200" w:rsidRDefault="00451200" w:rsidP="0045120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51200" w14:paraId="0DFDA2BD" w14:textId="77777777" w:rsidTr="00451200">
        <w:trPr>
          <w:trHeight w:val="609"/>
        </w:trPr>
        <w:tc>
          <w:tcPr>
            <w:tcW w:w="2405" w:type="dxa"/>
            <w:vMerge/>
          </w:tcPr>
          <w:p w14:paraId="5151A24E" w14:textId="77777777" w:rsidR="00451200" w:rsidRDefault="00451200" w:rsidP="00451200"/>
        </w:tc>
        <w:tc>
          <w:tcPr>
            <w:tcW w:w="5670" w:type="dxa"/>
          </w:tcPr>
          <w:p w14:paraId="43CC6320" w14:textId="1F1B9171" w:rsidR="00451200" w:rsidRDefault="00451200" w:rsidP="00451200">
            <w:r w:rsidRPr="00C9058E">
              <w:t>Übertreiben Sie nicht, bleiben Sie authentisch in Ihren Gefühlsäußerungen.</w:t>
            </w:r>
          </w:p>
        </w:tc>
        <w:sdt>
          <w:sdtPr>
            <w:id w:val="1842194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</w:tcPr>
              <w:p w14:paraId="1303A5D5" w14:textId="3AE427DA" w:rsidR="00451200" w:rsidRDefault="00451200" w:rsidP="0045120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51200" w14:paraId="00245C4A" w14:textId="77777777" w:rsidTr="00451200">
        <w:trPr>
          <w:trHeight w:val="649"/>
        </w:trPr>
        <w:tc>
          <w:tcPr>
            <w:tcW w:w="2405" w:type="dxa"/>
            <w:vMerge w:val="restart"/>
          </w:tcPr>
          <w:p w14:paraId="0333670C" w14:textId="3839CFD9" w:rsidR="00451200" w:rsidRDefault="00451200" w:rsidP="00451200">
            <w:r>
              <w:t>Klären Sie Ihr Gegenüber</w:t>
            </w:r>
            <w:r>
              <w:t xml:space="preserve"> </w:t>
            </w:r>
            <w:r>
              <w:t>darüber auf,</w:t>
            </w:r>
            <w:r>
              <w:t xml:space="preserve"> </w:t>
            </w:r>
            <w:r>
              <w:t>welche Folgen sein</w:t>
            </w:r>
            <w:r>
              <w:t xml:space="preserve"> </w:t>
            </w:r>
            <w:r>
              <w:t>Verhalten hat.</w:t>
            </w:r>
            <w:r>
              <w:t xml:space="preserve"> </w:t>
            </w:r>
          </w:p>
        </w:tc>
        <w:tc>
          <w:tcPr>
            <w:tcW w:w="5670" w:type="dxa"/>
          </w:tcPr>
          <w:p w14:paraId="6604FB05" w14:textId="4B094E02" w:rsidR="00451200" w:rsidRDefault="00451200" w:rsidP="00451200">
            <w:r>
              <w:t>Schildern Sie so neutral wie möglich, was die von Ihnen genannten Fakten nun für Sie</w:t>
            </w:r>
            <w:r>
              <w:t xml:space="preserve"> </w:t>
            </w:r>
            <w:r>
              <w:t>und/oder andere bedeuten, sprich: welche Folgen die Sache hat. Keine Drohungen!</w:t>
            </w:r>
          </w:p>
        </w:tc>
        <w:sdt>
          <w:sdtPr>
            <w:id w:val="-114596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</w:tcPr>
              <w:p w14:paraId="681EC97B" w14:textId="1358AB4C" w:rsidR="00451200" w:rsidRDefault="00451200" w:rsidP="0045120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51200" w14:paraId="2FA994B4" w14:textId="77777777" w:rsidTr="00451200">
        <w:trPr>
          <w:trHeight w:val="646"/>
        </w:trPr>
        <w:tc>
          <w:tcPr>
            <w:tcW w:w="2405" w:type="dxa"/>
            <w:vMerge/>
          </w:tcPr>
          <w:p w14:paraId="2B53DCAD" w14:textId="77777777" w:rsidR="00451200" w:rsidRDefault="00451200" w:rsidP="00451200"/>
        </w:tc>
        <w:tc>
          <w:tcPr>
            <w:tcW w:w="5670" w:type="dxa"/>
          </w:tcPr>
          <w:p w14:paraId="4B45B190" w14:textId="5B60B024" w:rsidR="00451200" w:rsidRDefault="00451200" w:rsidP="00451200">
            <w:r>
              <w:t>Seien Sie dabei so genau wie möglich. Übertreiben Sie nicht und erfinden Sie nichts, was</w:t>
            </w:r>
            <w:r>
              <w:t xml:space="preserve"> </w:t>
            </w:r>
            <w:r>
              <w:t>nicht den Tatsachen entspricht.</w:t>
            </w:r>
          </w:p>
        </w:tc>
        <w:sdt>
          <w:sdtPr>
            <w:id w:val="-1755280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</w:tcPr>
              <w:p w14:paraId="4BB9BD8D" w14:textId="1A977935" w:rsidR="00451200" w:rsidRDefault="00451200" w:rsidP="0045120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51200" w14:paraId="78D56DFD" w14:textId="77777777" w:rsidTr="00451200">
        <w:trPr>
          <w:trHeight w:val="626"/>
        </w:trPr>
        <w:tc>
          <w:tcPr>
            <w:tcW w:w="2405" w:type="dxa"/>
            <w:vMerge w:val="restart"/>
          </w:tcPr>
          <w:p w14:paraId="0DF525E1" w14:textId="0F532D4A" w:rsidR="00451200" w:rsidRDefault="00451200" w:rsidP="00451200">
            <w:r w:rsidRPr="00451200">
              <w:t>Bewahren Sie Ruhe</w:t>
            </w:r>
            <w:r>
              <w:t>.</w:t>
            </w:r>
          </w:p>
        </w:tc>
        <w:tc>
          <w:tcPr>
            <w:tcW w:w="5670" w:type="dxa"/>
          </w:tcPr>
          <w:p w14:paraId="10BAD58D" w14:textId="6333285B" w:rsidR="00451200" w:rsidRDefault="00451200" w:rsidP="00451200">
            <w:r w:rsidRPr="00A85EAE">
              <w:t>Zeigen Sie Ihrem Gegenüber ein ehrlich gemeintes Lächeln.</w:t>
            </w:r>
          </w:p>
        </w:tc>
        <w:sdt>
          <w:sdtPr>
            <w:id w:val="-2145254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</w:tcPr>
              <w:p w14:paraId="6A9F3587" w14:textId="1C7BE937" w:rsidR="00451200" w:rsidRDefault="00451200" w:rsidP="0045120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51200" w14:paraId="4CF71F36" w14:textId="77777777" w:rsidTr="00451200">
        <w:trPr>
          <w:trHeight w:val="664"/>
        </w:trPr>
        <w:tc>
          <w:tcPr>
            <w:tcW w:w="2405" w:type="dxa"/>
            <w:vMerge/>
          </w:tcPr>
          <w:p w14:paraId="59E1ADA4" w14:textId="77777777" w:rsidR="00451200" w:rsidRDefault="00451200" w:rsidP="00451200"/>
        </w:tc>
        <w:tc>
          <w:tcPr>
            <w:tcW w:w="5670" w:type="dxa"/>
          </w:tcPr>
          <w:p w14:paraId="41CF4166" w14:textId="3CA025B7" w:rsidR="00451200" w:rsidRDefault="00451200" w:rsidP="00451200">
            <w:r w:rsidRPr="00A85EAE">
              <w:t>Achten Sie auf Ihren Tonfall.</w:t>
            </w:r>
          </w:p>
        </w:tc>
        <w:sdt>
          <w:sdtPr>
            <w:id w:val="-1319339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</w:tcPr>
              <w:p w14:paraId="470CB135" w14:textId="22B5127E" w:rsidR="00451200" w:rsidRDefault="00451200" w:rsidP="0045120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51200" w14:paraId="0CBECFE0" w14:textId="77777777" w:rsidTr="00451200">
        <w:trPr>
          <w:trHeight w:val="626"/>
        </w:trPr>
        <w:tc>
          <w:tcPr>
            <w:tcW w:w="2405" w:type="dxa"/>
            <w:vMerge/>
          </w:tcPr>
          <w:p w14:paraId="1D6D4451" w14:textId="77777777" w:rsidR="00451200" w:rsidRDefault="00451200" w:rsidP="00451200"/>
        </w:tc>
        <w:tc>
          <w:tcPr>
            <w:tcW w:w="5670" w:type="dxa"/>
          </w:tcPr>
          <w:p w14:paraId="03E2AA00" w14:textId="57D0DA86" w:rsidR="00451200" w:rsidRDefault="00451200" w:rsidP="00451200">
            <w:r>
              <w:t>Sorgen Sie mit einer Prise Humor dafür, dass Ihr Gegenüber Ihre gute Absicht sofort</w:t>
            </w:r>
            <w:r>
              <w:t xml:space="preserve"> </w:t>
            </w:r>
            <w:r>
              <w:t>erkennen kann. Achtung: Keine Ironie!</w:t>
            </w:r>
          </w:p>
        </w:tc>
        <w:sdt>
          <w:sdtPr>
            <w:id w:val="791021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</w:tcPr>
              <w:p w14:paraId="29A07BEC" w14:textId="1C737A26" w:rsidR="00451200" w:rsidRDefault="00451200" w:rsidP="0045120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51200" w14:paraId="27F44C47" w14:textId="77777777" w:rsidTr="00451200">
        <w:trPr>
          <w:trHeight w:val="739"/>
        </w:trPr>
        <w:tc>
          <w:tcPr>
            <w:tcW w:w="2405" w:type="dxa"/>
            <w:vMerge/>
          </w:tcPr>
          <w:p w14:paraId="55B5542A" w14:textId="77777777" w:rsidR="00451200" w:rsidRDefault="00451200" w:rsidP="00451200"/>
        </w:tc>
        <w:tc>
          <w:tcPr>
            <w:tcW w:w="5670" w:type="dxa"/>
          </w:tcPr>
          <w:p w14:paraId="286AB6F6" w14:textId="2491B1E5" w:rsidR="00451200" w:rsidRDefault="00451200" w:rsidP="00451200">
            <w:r>
              <w:t>Sollte die Situation eskalieren, behalten Sie die Oberhand, indem Sie freundlich darauf</w:t>
            </w:r>
            <w:r>
              <w:t xml:space="preserve"> </w:t>
            </w:r>
            <w:r>
              <w:t>verweisen, dass es besser wäre, den Tonfall zu ändern oder das Gespräch zu vertagen.</w:t>
            </w:r>
          </w:p>
        </w:tc>
        <w:sdt>
          <w:sdtPr>
            <w:id w:val="709073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</w:tcPr>
              <w:p w14:paraId="20F9BDD5" w14:textId="114D6B74" w:rsidR="00451200" w:rsidRDefault="00451200" w:rsidP="0045120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ACC9CD1" w14:textId="77777777" w:rsidR="003C3188" w:rsidRDefault="003C3188"/>
    <w:sectPr w:rsidR="003C31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88"/>
    <w:rsid w:val="00230DF9"/>
    <w:rsid w:val="003C3188"/>
    <w:rsid w:val="004011D4"/>
    <w:rsid w:val="00451200"/>
    <w:rsid w:val="007113A5"/>
    <w:rsid w:val="007240F0"/>
    <w:rsid w:val="00C06168"/>
    <w:rsid w:val="00DD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9B2B7"/>
  <w15:chartTrackingRefBased/>
  <w15:docId w15:val="{1887BFEC-FB30-41B4-8FF9-0F1C832E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C3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3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C31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C31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C31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C318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C318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C318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C318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C31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C31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C318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C318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C318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C318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C318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C318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C318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C3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C3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C318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C318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C3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C318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C318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C318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C31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C318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C3188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451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Steiner</dc:creator>
  <cp:keywords/>
  <dc:description/>
  <cp:lastModifiedBy>Melanie Steiner</cp:lastModifiedBy>
  <cp:revision>2</cp:revision>
  <dcterms:created xsi:type="dcterms:W3CDTF">2025-07-31T14:02:00Z</dcterms:created>
  <dcterms:modified xsi:type="dcterms:W3CDTF">2025-07-31T14:10:00Z</dcterms:modified>
</cp:coreProperties>
</file>