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BE0A0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F5B88">
        <w:rPr>
          <w:rFonts w:ascii="Times New Roman" w:hAnsi="Times New Roman" w:cs="Times New Roman"/>
          <w:b/>
          <w:bCs/>
          <w:sz w:val="24"/>
          <w:szCs w:val="24"/>
        </w:rPr>
        <w:t>Betreff: EU-Verordnung – neuer Pinselreiniger</w:t>
      </w:r>
    </w:p>
    <w:p w14:paraId="3D85457F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C7FE37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607D7588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05F17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neben der Zufriedenheit unserer Kunden und dem Wohl unserer Mitarbeitenden liegt uns auch die Natur sehr am Herzen.</w:t>
      </w:r>
    </w:p>
    <w:p w14:paraId="124DE8BE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FCF0C2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Wie aktuelle Studien zeigen, enthält unser bislang verwendeter Pinselreiniger XY Stoffe, die unsere Umwelt belasten. Der Reiniger liegt zwar knapp unter den Grenzwerten der EU-Richtlinie … (Titel/Nummerierung), dennoch werden wir in den kommenden Wochen verschiedene Alternativen bestellen und bitten euch, sie zu testen und uns euer Feedback zu geben.</w:t>
      </w:r>
    </w:p>
    <w:p w14:paraId="11F339F5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D48E6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Seid gerne sehr kritisch, denn ihr tragt so dazu bei, dass wir möglichst schnell auf ein umweltverträgliches und für unsere Arbeit effizientes Produkt umsteigen können.</w:t>
      </w:r>
    </w:p>
    <w:p w14:paraId="0705071C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D2744C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Um uns eure Meinung zu den alternativen Produkten mitzuteilen, verwendet ihr bitte das Formular, das ich euch mitschicke, und gebt es bis … (Wochentag, Datum) im Büro bei Nikola Meier ab oder schickt es ihr an … (E-Mail-Adresse). Auch eure Fragen beantwortet Nikola gern.</w:t>
      </w:r>
    </w:p>
    <w:p w14:paraId="04BE421F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3B4F2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Herzlichen Dank für eure Unterstützung.</w:t>
      </w:r>
    </w:p>
    <w:p w14:paraId="6770F307" w14:textId="77777777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C47229" w14:textId="19A198D5" w:rsid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Beste Grüße</w:t>
      </w:r>
    </w:p>
    <w:p w14:paraId="67DD74B6" w14:textId="77777777" w:rsidR="007F5B88" w:rsidRPr="007F5B88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7F5C4D9B" w:rsidR="00DB323D" w:rsidRDefault="007F5B88" w:rsidP="007F5B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5B88">
        <w:rPr>
          <w:rFonts w:ascii="Times New Roman" w:hAnsi="Times New Roman" w:cs="Times New Roman"/>
          <w:sz w:val="24"/>
          <w:szCs w:val="24"/>
        </w:rPr>
        <w:t>Malik Fischer Geschäftsführung</w:t>
      </w: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26841">
    <w:abstractNumId w:val="7"/>
  </w:num>
  <w:num w:numId="2" w16cid:durableId="611397070">
    <w:abstractNumId w:val="2"/>
  </w:num>
  <w:num w:numId="3" w16cid:durableId="1457869542">
    <w:abstractNumId w:val="6"/>
  </w:num>
  <w:num w:numId="4" w16cid:durableId="1035495879">
    <w:abstractNumId w:val="8"/>
  </w:num>
  <w:num w:numId="5" w16cid:durableId="1042091804">
    <w:abstractNumId w:val="1"/>
  </w:num>
  <w:num w:numId="6" w16cid:durableId="1505826195">
    <w:abstractNumId w:val="4"/>
  </w:num>
  <w:num w:numId="7" w16cid:durableId="732433689">
    <w:abstractNumId w:val="3"/>
  </w:num>
  <w:num w:numId="8" w16cid:durableId="279726450">
    <w:abstractNumId w:val="0"/>
  </w:num>
  <w:num w:numId="9" w16cid:durableId="21464634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7F5B88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1001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2025-01-21T11:49:00Z</dcterms:created>
  <dcterms:modified xsi:type="dcterms:W3CDTF">2025-01-21T11:50:00Z</dcterms:modified>
</cp:coreProperties>
</file>