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731B" w14:textId="3FCF5C08" w:rsidR="00533470" w:rsidRPr="00A963CA" w:rsidRDefault="00A963CA">
      <w:pPr>
        <w:rPr>
          <w:b/>
          <w:bCs/>
          <w:color w:val="FF0000"/>
          <w:sz w:val="32"/>
          <w:szCs w:val="32"/>
        </w:rPr>
      </w:pPr>
      <w:r w:rsidRPr="00A963CA">
        <w:rPr>
          <w:b/>
          <w:bCs/>
          <w:color w:val="FF0000"/>
          <w:sz w:val="32"/>
          <w:szCs w:val="32"/>
        </w:rPr>
        <w:t>Welcher Zeittyp sind Sie?</w:t>
      </w:r>
    </w:p>
    <w:p w14:paraId="027D1C09" w14:textId="77777777" w:rsidR="00A963CA" w:rsidRPr="00AD17FB" w:rsidRDefault="00A963CA" w:rsidP="00A963CA">
      <w:pPr>
        <w:rPr>
          <w:b/>
          <w:bCs/>
        </w:rPr>
      </w:pPr>
      <w:r w:rsidRPr="00AD17FB">
        <w:rPr>
          <w:b/>
          <w:bCs/>
        </w:rPr>
        <w:t>So finden Sie heraus, welcher Zeittyp Sie sind:</w:t>
      </w:r>
    </w:p>
    <w:p w14:paraId="6DE94401" w14:textId="1CCB5113" w:rsidR="00A963CA" w:rsidRDefault="00A963CA" w:rsidP="00A963CA">
      <w:r>
        <w:t>1. Versetzen Sie sich gedanklich in eine möglichst konkrete Situation in Ihrem Arbeitsumfeld:</w:t>
      </w:r>
      <w:r w:rsidR="00B90C43">
        <w:t xml:space="preserve"> </w:t>
      </w:r>
      <w:r>
        <w:t>Beispielsweise wie Sie ein Meeting vorbereiten und leiten. Oder wie</w:t>
      </w:r>
      <w:r w:rsidR="00B90C43">
        <w:t xml:space="preserve"> </w:t>
      </w:r>
      <w:r>
        <w:t>Sie eine größere Veranstaltung in Ihrem Unternehmen organisieren.</w:t>
      </w:r>
    </w:p>
    <w:p w14:paraId="316504B6" w14:textId="7340890F" w:rsidR="00A963CA" w:rsidRDefault="00A963CA" w:rsidP="00A963CA">
      <w:r>
        <w:t>2. Wählen Sie dann in der Tabelle unten aus den vier Adjektiven der ersten Zeile</w:t>
      </w:r>
      <w:r w:rsidR="00B90C43">
        <w:t xml:space="preserve"> </w:t>
      </w:r>
      <w:r>
        <w:t>dasjenige aus, das Sie Ihrer Einschätzung nach am besten beschreibt. Notieren</w:t>
      </w:r>
      <w:r w:rsidR="00B90C43">
        <w:t xml:space="preserve"> </w:t>
      </w:r>
      <w:r>
        <w:t>Sie eine „4“ in das Kästchen vor diesem Wort. Die anderen Verhaltensweisen der</w:t>
      </w:r>
      <w:r w:rsidR="00B90C43">
        <w:t xml:space="preserve"> </w:t>
      </w:r>
      <w:r>
        <w:t>ersten Zeile versehen Sie in absteigender Folge mit „3“, „2“ und „1“.</w:t>
      </w:r>
    </w:p>
    <w:p w14:paraId="45EACC71" w14:textId="08ACFC87" w:rsidR="00A963CA" w:rsidRDefault="00A963CA" w:rsidP="00A963CA">
      <w:r>
        <w:t>3. Genauso verfahren Sie mit den weiteren Zeilen. Jede Zahl darf also pro Zeile nur</w:t>
      </w:r>
      <w:r w:rsidR="00B90C43">
        <w:t xml:space="preserve"> </w:t>
      </w:r>
      <w:r>
        <w:t>einmal erscheinen.</w:t>
      </w:r>
    </w:p>
    <w:p w14:paraId="54645C74" w14:textId="6409A952" w:rsidR="00A963CA" w:rsidRDefault="00A963CA" w:rsidP="00A963CA">
      <w:r>
        <w:t>4. Anschließend zählen Sie jede der vier Spalten zusammen und tragen unten die</w:t>
      </w:r>
      <w:r w:rsidR="00B90C43">
        <w:t xml:space="preserve"> </w:t>
      </w:r>
      <w:r>
        <w:t>Summe ein (Kontrolle: Die Gesamtsumme ergibt 100).</w:t>
      </w:r>
    </w:p>
    <w:p w14:paraId="0B271A90" w14:textId="67BF39B6" w:rsidR="00A963CA" w:rsidRDefault="00A963CA" w:rsidP="00A963CA">
      <w:r w:rsidRPr="00B90C43">
        <w:rPr>
          <w:b/>
          <w:bCs/>
        </w:rPr>
        <w:t>Wichtig</w:t>
      </w:r>
      <w:r>
        <w:t>: Es gibt hier keine „falschen“ oder „richtigen“ Antworten, denn die Begriffe</w:t>
      </w:r>
      <w:r w:rsidR="00B90C43">
        <w:t xml:space="preserve"> </w:t>
      </w:r>
      <w:r>
        <w:t>stehen für Ihren bevorzugten Verhaltensstil in einer bestimmten Situation.</w:t>
      </w:r>
    </w:p>
    <w:p w14:paraId="776265A7" w14:textId="0E82672F" w:rsidR="00B90C43" w:rsidRPr="00AD17FB" w:rsidRDefault="00B90C43" w:rsidP="00A963CA">
      <w:pPr>
        <w:rPr>
          <w:b/>
          <w:bCs/>
          <w:sz w:val="28"/>
          <w:szCs w:val="28"/>
        </w:rPr>
      </w:pPr>
      <w:r w:rsidRPr="00AD17FB">
        <w:rPr>
          <w:b/>
          <w:bCs/>
          <w:sz w:val="28"/>
          <w:szCs w:val="28"/>
        </w:rPr>
        <w:t>Schnell-Test: Welcher Zeittyp sind Sie?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C43" w14:paraId="6CD3CCD8" w14:textId="77777777" w:rsidTr="00B90C43">
        <w:tc>
          <w:tcPr>
            <w:tcW w:w="2265" w:type="dxa"/>
          </w:tcPr>
          <w:p w14:paraId="395CFFDC" w14:textId="02A3D407" w:rsidR="00B90C43" w:rsidRDefault="00B90C43" w:rsidP="00B90C43">
            <w:sdt>
              <w:sdtPr>
                <w:id w:val="-3928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C5319">
              <w:t>egozentrisch</w:t>
            </w:r>
          </w:p>
        </w:tc>
        <w:tc>
          <w:tcPr>
            <w:tcW w:w="2265" w:type="dxa"/>
          </w:tcPr>
          <w:p w14:paraId="3FD07B34" w14:textId="7D71B18C" w:rsidR="00B90C43" w:rsidRDefault="00B90C43" w:rsidP="00B90C43">
            <w:sdt>
              <w:sdtPr>
                <w:id w:val="1225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enthusiastisch</w:t>
            </w:r>
          </w:p>
        </w:tc>
        <w:tc>
          <w:tcPr>
            <w:tcW w:w="2266" w:type="dxa"/>
          </w:tcPr>
          <w:p w14:paraId="3C136364" w14:textId="206D0BAC" w:rsidR="00B90C43" w:rsidRDefault="00B90C43" w:rsidP="00B90C43">
            <w:sdt>
              <w:sdtPr>
                <w:id w:val="-75620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passiv</w:t>
            </w:r>
          </w:p>
        </w:tc>
        <w:tc>
          <w:tcPr>
            <w:tcW w:w="2266" w:type="dxa"/>
          </w:tcPr>
          <w:p w14:paraId="4ED8C393" w14:textId="0B0398CE" w:rsidR="00B90C43" w:rsidRDefault="00B90C43" w:rsidP="00B90C43">
            <w:sdt>
              <w:sdtPr>
                <w:id w:val="24485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perfektionistisch</w:t>
            </w:r>
          </w:p>
        </w:tc>
      </w:tr>
      <w:tr w:rsidR="00B90C43" w14:paraId="59F53DE0" w14:textId="77777777" w:rsidTr="00B90C43">
        <w:tc>
          <w:tcPr>
            <w:tcW w:w="2265" w:type="dxa"/>
          </w:tcPr>
          <w:p w14:paraId="146670A2" w14:textId="76564D4F" w:rsidR="00B90C43" w:rsidRDefault="00B90C43" w:rsidP="00B90C43">
            <w:pPr>
              <w:spacing w:after="160" w:line="259" w:lineRule="auto"/>
            </w:pPr>
            <w:sdt>
              <w:sdtPr>
                <w:id w:val="-9963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C5319">
              <w:t>direkt</w:t>
            </w:r>
          </w:p>
        </w:tc>
        <w:tc>
          <w:tcPr>
            <w:tcW w:w="2265" w:type="dxa"/>
          </w:tcPr>
          <w:p w14:paraId="38FBBB90" w14:textId="7A235FA0" w:rsidR="00B90C43" w:rsidRDefault="00B90C43" w:rsidP="00B90C43">
            <w:sdt>
              <w:sdtPr>
                <w:id w:val="20106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gesellig</w:t>
            </w:r>
          </w:p>
        </w:tc>
        <w:tc>
          <w:tcPr>
            <w:tcW w:w="2266" w:type="dxa"/>
          </w:tcPr>
          <w:p w14:paraId="2C574C72" w14:textId="2AC9E695" w:rsidR="00B90C43" w:rsidRDefault="00B90C43" w:rsidP="00B90C43">
            <w:sdt>
              <w:sdtPr>
                <w:id w:val="142954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geduldig</w:t>
            </w:r>
          </w:p>
        </w:tc>
        <w:tc>
          <w:tcPr>
            <w:tcW w:w="2266" w:type="dxa"/>
          </w:tcPr>
          <w:p w14:paraId="2C1C6FAE" w14:textId="7DBCF25B" w:rsidR="00B90C43" w:rsidRDefault="00B90C43" w:rsidP="00B90C43">
            <w:sdt>
              <w:sdtPr>
                <w:id w:val="-2166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genau</w:t>
            </w:r>
          </w:p>
        </w:tc>
      </w:tr>
      <w:tr w:rsidR="00B90C43" w14:paraId="62B238C0" w14:textId="77777777" w:rsidTr="00B90C43">
        <w:tc>
          <w:tcPr>
            <w:tcW w:w="2265" w:type="dxa"/>
          </w:tcPr>
          <w:p w14:paraId="3053A825" w14:textId="2B8066B5" w:rsidR="00B90C43" w:rsidRDefault="00B90C43" w:rsidP="00B90C43">
            <w:sdt>
              <w:sdtPr>
                <w:id w:val="-827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kühn</w:t>
            </w:r>
          </w:p>
        </w:tc>
        <w:tc>
          <w:tcPr>
            <w:tcW w:w="2265" w:type="dxa"/>
          </w:tcPr>
          <w:p w14:paraId="14667141" w14:textId="425E186B" w:rsidR="00B90C43" w:rsidRDefault="00B90C43" w:rsidP="00B90C43">
            <w:sdt>
              <w:sdtPr>
                <w:id w:val="-1625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überzeugend</w:t>
            </w:r>
          </w:p>
        </w:tc>
        <w:tc>
          <w:tcPr>
            <w:tcW w:w="2266" w:type="dxa"/>
          </w:tcPr>
          <w:p w14:paraId="39138DF9" w14:textId="0C6DE341" w:rsidR="00B90C43" w:rsidRDefault="00B90C43" w:rsidP="00B90C43">
            <w:sdt>
              <w:sdtPr>
                <w:id w:val="-18617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loyal</w:t>
            </w:r>
          </w:p>
        </w:tc>
        <w:tc>
          <w:tcPr>
            <w:tcW w:w="2266" w:type="dxa"/>
          </w:tcPr>
          <w:p w14:paraId="3E3A6E9C" w14:textId="7832BEEA" w:rsidR="00B90C43" w:rsidRDefault="00B90C43" w:rsidP="00B90C43">
            <w:sdt>
              <w:sdtPr>
                <w:id w:val="4210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forschend</w:t>
            </w:r>
          </w:p>
        </w:tc>
      </w:tr>
      <w:tr w:rsidR="00B90C43" w14:paraId="6FEDD1FD" w14:textId="77777777" w:rsidTr="00B90C43">
        <w:tc>
          <w:tcPr>
            <w:tcW w:w="2265" w:type="dxa"/>
          </w:tcPr>
          <w:p w14:paraId="6A381509" w14:textId="6544DA3F" w:rsidR="00B90C43" w:rsidRDefault="00B90C43" w:rsidP="00B90C43">
            <w:sdt>
              <w:sdtPr>
                <w:id w:val="197647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herrisch</w:t>
            </w:r>
          </w:p>
        </w:tc>
        <w:tc>
          <w:tcPr>
            <w:tcW w:w="2265" w:type="dxa"/>
          </w:tcPr>
          <w:p w14:paraId="048BDAB5" w14:textId="5AAAFCAA" w:rsidR="00B90C43" w:rsidRDefault="00B90C43" w:rsidP="00B90C43">
            <w:sdt>
              <w:sdtPr>
                <w:id w:val="-798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>p impulsiv</w:t>
            </w:r>
          </w:p>
        </w:tc>
        <w:tc>
          <w:tcPr>
            <w:tcW w:w="2266" w:type="dxa"/>
          </w:tcPr>
          <w:p w14:paraId="0451FC78" w14:textId="5DAFE296" w:rsidR="00B90C43" w:rsidRDefault="00B90C43" w:rsidP="00B90C43">
            <w:sdt>
              <w:sdtPr>
                <w:id w:val="11298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B496D">
              <w:t>voraussagbar</w:t>
            </w:r>
          </w:p>
        </w:tc>
        <w:tc>
          <w:tcPr>
            <w:tcW w:w="2266" w:type="dxa"/>
          </w:tcPr>
          <w:p w14:paraId="584F293C" w14:textId="6BFC5143" w:rsidR="00B90C43" w:rsidRDefault="00B90C43" w:rsidP="00B90C43">
            <w:sdt>
              <w:sdtPr>
                <w:id w:val="13565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diplomatisch</w:t>
            </w:r>
          </w:p>
        </w:tc>
      </w:tr>
      <w:tr w:rsidR="00B90C43" w14:paraId="49EFD830" w14:textId="77777777" w:rsidTr="00B90C43">
        <w:tc>
          <w:tcPr>
            <w:tcW w:w="2265" w:type="dxa"/>
          </w:tcPr>
          <w:p w14:paraId="119DC608" w14:textId="45CF9317" w:rsidR="00B90C43" w:rsidRDefault="00B90C43" w:rsidP="00B90C43">
            <w:sdt>
              <w:sdtPr>
                <w:id w:val="-178272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anspruchsvoll</w:t>
            </w:r>
          </w:p>
        </w:tc>
        <w:tc>
          <w:tcPr>
            <w:tcW w:w="2265" w:type="dxa"/>
          </w:tcPr>
          <w:p w14:paraId="6CC2E2C4" w14:textId="312579C2" w:rsidR="00B90C43" w:rsidRDefault="00B90C43" w:rsidP="00B90C43">
            <w:sdt>
              <w:sdtPr>
                <w:id w:val="18481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emotional</w:t>
            </w:r>
          </w:p>
        </w:tc>
        <w:tc>
          <w:tcPr>
            <w:tcW w:w="2266" w:type="dxa"/>
          </w:tcPr>
          <w:p w14:paraId="0B826C72" w14:textId="080068C1" w:rsidR="00B90C43" w:rsidRDefault="00B90C43" w:rsidP="00B90C43">
            <w:sdt>
              <w:sdtPr>
                <w:id w:val="-20054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teamfähig</w:t>
            </w:r>
          </w:p>
        </w:tc>
        <w:tc>
          <w:tcPr>
            <w:tcW w:w="2266" w:type="dxa"/>
          </w:tcPr>
          <w:p w14:paraId="258712FA" w14:textId="16A2E4B0" w:rsidR="00B90C43" w:rsidRDefault="00B90C43" w:rsidP="00B90C43">
            <w:sdt>
              <w:sdtPr>
                <w:id w:val="-3708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systematisch</w:t>
            </w:r>
          </w:p>
        </w:tc>
      </w:tr>
      <w:tr w:rsidR="00B90C43" w14:paraId="27ACDF8D" w14:textId="77777777" w:rsidTr="00B90C43">
        <w:tc>
          <w:tcPr>
            <w:tcW w:w="2265" w:type="dxa"/>
          </w:tcPr>
          <w:p w14:paraId="11457B56" w14:textId="110A1D79" w:rsidR="00B90C43" w:rsidRDefault="00B90C43" w:rsidP="00B90C43">
            <w:sdt>
              <w:sdtPr>
                <w:id w:val="-1858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energisch</w:t>
            </w:r>
          </w:p>
        </w:tc>
        <w:tc>
          <w:tcPr>
            <w:tcW w:w="2265" w:type="dxa"/>
          </w:tcPr>
          <w:p w14:paraId="31995A2D" w14:textId="08D9C3C9" w:rsidR="00B90C43" w:rsidRDefault="00B90C43" w:rsidP="00B90C43">
            <w:sdt>
              <w:sdtPr>
                <w:id w:val="-50219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selbstfordernd</w:t>
            </w:r>
          </w:p>
        </w:tc>
        <w:tc>
          <w:tcPr>
            <w:tcW w:w="2266" w:type="dxa"/>
          </w:tcPr>
          <w:p w14:paraId="63253235" w14:textId="6B971D80" w:rsidR="00B90C43" w:rsidRDefault="00B90C43" w:rsidP="00B90C43">
            <w:sdt>
              <w:sdtPr>
                <w:id w:val="17831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gelassen</w:t>
            </w:r>
          </w:p>
        </w:tc>
        <w:tc>
          <w:tcPr>
            <w:tcW w:w="2266" w:type="dxa"/>
          </w:tcPr>
          <w:p w14:paraId="25040E7F" w14:textId="2814DB27" w:rsidR="00B90C43" w:rsidRDefault="00B90C43" w:rsidP="00B90C43">
            <w:sdt>
              <w:sdtPr>
                <w:id w:val="-13742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konventionell</w:t>
            </w:r>
          </w:p>
        </w:tc>
      </w:tr>
      <w:tr w:rsidR="00B90C43" w14:paraId="724BEBF3" w14:textId="77777777" w:rsidTr="00B90C43">
        <w:tc>
          <w:tcPr>
            <w:tcW w:w="2265" w:type="dxa"/>
          </w:tcPr>
          <w:p w14:paraId="2E08EDA7" w14:textId="5563F128" w:rsidR="00B90C43" w:rsidRDefault="00B90C43" w:rsidP="00B90C43">
            <w:sdt>
              <w:sdtPr>
                <w:id w:val="59019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umtriebig</w:t>
            </w:r>
          </w:p>
        </w:tc>
        <w:tc>
          <w:tcPr>
            <w:tcW w:w="2265" w:type="dxa"/>
          </w:tcPr>
          <w:p w14:paraId="2791F9CF" w14:textId="68B88FC2" w:rsidR="00B90C43" w:rsidRDefault="00B90C43" w:rsidP="00B90C43">
            <w:sdt>
              <w:sdtPr>
                <w:id w:val="-13332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beliebt</w:t>
            </w:r>
          </w:p>
        </w:tc>
        <w:tc>
          <w:tcPr>
            <w:tcW w:w="2266" w:type="dxa"/>
          </w:tcPr>
          <w:p w14:paraId="26294162" w14:textId="023196D0" w:rsidR="00B90C43" w:rsidRDefault="00B90C43" w:rsidP="00B90C43">
            <w:sdt>
              <w:sdtPr>
                <w:id w:val="15402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verträglich</w:t>
            </w:r>
          </w:p>
        </w:tc>
        <w:tc>
          <w:tcPr>
            <w:tcW w:w="2266" w:type="dxa"/>
          </w:tcPr>
          <w:p w14:paraId="17BE1582" w14:textId="3AD086CC" w:rsidR="00B90C43" w:rsidRDefault="00B90C43" w:rsidP="00B90C43">
            <w:sdt>
              <w:sdtPr>
                <w:id w:val="14545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sorgfältig</w:t>
            </w:r>
          </w:p>
        </w:tc>
      </w:tr>
      <w:tr w:rsidR="00B90C43" w14:paraId="5C560651" w14:textId="77777777" w:rsidTr="00B90C43">
        <w:tc>
          <w:tcPr>
            <w:tcW w:w="2265" w:type="dxa"/>
          </w:tcPr>
          <w:p w14:paraId="65A7AD4E" w14:textId="0E0EFF96" w:rsidR="00B90C43" w:rsidRDefault="00B90C43" w:rsidP="00B90C43">
            <w:sdt>
              <w:sdtPr>
                <w:id w:val="-9870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abenteuerlustig</w:t>
            </w:r>
          </w:p>
        </w:tc>
        <w:tc>
          <w:tcPr>
            <w:tcW w:w="2265" w:type="dxa"/>
          </w:tcPr>
          <w:p w14:paraId="6CB0760E" w14:textId="218B519D" w:rsidR="00B90C43" w:rsidRDefault="00B90C43" w:rsidP="00B90C43">
            <w:sdt>
              <w:sdtPr>
                <w:id w:val="-2979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einflussreich</w:t>
            </w:r>
          </w:p>
        </w:tc>
        <w:tc>
          <w:tcPr>
            <w:tcW w:w="2266" w:type="dxa"/>
          </w:tcPr>
          <w:p w14:paraId="48ADE66E" w14:textId="039EAF12" w:rsidR="00B90C43" w:rsidRDefault="00B90C43" w:rsidP="00B90C43">
            <w:sdt>
              <w:sdtPr>
                <w:id w:val="-3531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selbstgefällig</w:t>
            </w:r>
          </w:p>
        </w:tc>
        <w:tc>
          <w:tcPr>
            <w:tcW w:w="2266" w:type="dxa"/>
          </w:tcPr>
          <w:p w14:paraId="526DE0CD" w14:textId="215FAB01" w:rsidR="00B90C43" w:rsidRDefault="00B90C43" w:rsidP="00B90C43">
            <w:sdt>
              <w:sdtPr>
                <w:id w:val="-10385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gründlich</w:t>
            </w:r>
          </w:p>
        </w:tc>
      </w:tr>
      <w:tr w:rsidR="00B90C43" w14:paraId="6828ACA7" w14:textId="77777777" w:rsidTr="00B90C43">
        <w:tc>
          <w:tcPr>
            <w:tcW w:w="2265" w:type="dxa"/>
          </w:tcPr>
          <w:p w14:paraId="50B9A645" w14:textId="69799F42" w:rsidR="00B90C43" w:rsidRDefault="00B90C43" w:rsidP="00B90C43">
            <w:sdt>
              <w:sdtPr>
                <w:id w:val="-201429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entschlossen</w:t>
            </w:r>
          </w:p>
        </w:tc>
        <w:tc>
          <w:tcPr>
            <w:tcW w:w="2265" w:type="dxa"/>
          </w:tcPr>
          <w:p w14:paraId="7D2C7589" w14:textId="486EAC2B" w:rsidR="00B90C43" w:rsidRDefault="00B90C43" w:rsidP="00B90C43">
            <w:sdt>
              <w:sdtPr>
                <w:id w:val="81561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optimistisch</w:t>
            </w:r>
          </w:p>
        </w:tc>
        <w:tc>
          <w:tcPr>
            <w:tcW w:w="2266" w:type="dxa"/>
          </w:tcPr>
          <w:p w14:paraId="2DA60C1F" w14:textId="4CE3EB01" w:rsidR="00B90C43" w:rsidRDefault="00B90C43" w:rsidP="00B90C43">
            <w:sdt>
              <w:sdtPr>
                <w:id w:val="-15398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gutmütig</w:t>
            </w:r>
          </w:p>
        </w:tc>
        <w:tc>
          <w:tcPr>
            <w:tcW w:w="2266" w:type="dxa"/>
          </w:tcPr>
          <w:p w14:paraId="562BC4C5" w14:textId="2F858887" w:rsidR="00B90C43" w:rsidRDefault="00B90C43" w:rsidP="00B90C43">
            <w:sdt>
              <w:sdtPr>
                <w:id w:val="10473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vorsichtig</w:t>
            </w:r>
          </w:p>
        </w:tc>
      </w:tr>
      <w:tr w:rsidR="00B90C43" w14:paraId="603135F1" w14:textId="77777777" w:rsidTr="00B90C43">
        <w:tc>
          <w:tcPr>
            <w:tcW w:w="2265" w:type="dxa"/>
          </w:tcPr>
          <w:p w14:paraId="08E25643" w14:textId="7C7B9CFB" w:rsidR="00B90C43" w:rsidRDefault="00B90C43" w:rsidP="00B90C43">
            <w:sdt>
              <w:sdtPr>
                <w:id w:val="73605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C5319">
              <w:t xml:space="preserve"> hartnäckig</w:t>
            </w:r>
          </w:p>
        </w:tc>
        <w:tc>
          <w:tcPr>
            <w:tcW w:w="2265" w:type="dxa"/>
          </w:tcPr>
          <w:p w14:paraId="6E13F2AC" w14:textId="7FE8706F" w:rsidR="00B90C43" w:rsidRDefault="00B90C43" w:rsidP="00B90C43">
            <w:sdt>
              <w:sdtPr>
                <w:id w:val="570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D3B57">
              <w:t xml:space="preserve"> lebensfroh</w:t>
            </w:r>
          </w:p>
        </w:tc>
        <w:tc>
          <w:tcPr>
            <w:tcW w:w="2266" w:type="dxa"/>
          </w:tcPr>
          <w:p w14:paraId="0E51A261" w14:textId="38F699FE" w:rsidR="00B90C43" w:rsidRDefault="00B90C43" w:rsidP="00B90C43">
            <w:sdt>
              <w:sdtPr>
                <w:id w:val="60245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496D">
              <w:t xml:space="preserve"> entspannt</w:t>
            </w:r>
          </w:p>
        </w:tc>
        <w:tc>
          <w:tcPr>
            <w:tcW w:w="2266" w:type="dxa"/>
          </w:tcPr>
          <w:p w14:paraId="6CCF1A4F" w14:textId="33A6ACAD" w:rsidR="00B90C43" w:rsidRDefault="00B90C43" w:rsidP="00B90C43">
            <w:sdt>
              <w:sdtPr>
                <w:id w:val="3824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5D4E">
              <w:t xml:space="preserve"> akkurat</w:t>
            </w:r>
          </w:p>
        </w:tc>
      </w:tr>
    </w:tbl>
    <w:p w14:paraId="3BBD226F" w14:textId="1C3B3A26" w:rsidR="00B90C43" w:rsidRDefault="00B90C43" w:rsidP="00A963CA"/>
    <w:p w14:paraId="0994E9FD" w14:textId="77777777" w:rsidR="00B90C43" w:rsidRPr="00B90C43" w:rsidRDefault="00B90C43" w:rsidP="00B90C43">
      <w:pPr>
        <w:rPr>
          <w:b/>
          <w:bCs/>
          <w:sz w:val="28"/>
          <w:szCs w:val="28"/>
        </w:rPr>
      </w:pPr>
      <w:r w:rsidRPr="00B90C43">
        <w:rPr>
          <w:b/>
          <w:bCs/>
          <w:sz w:val="28"/>
          <w:szCs w:val="28"/>
        </w:rPr>
        <w:t>Auflösung des Zeittypen-Tests</w:t>
      </w:r>
    </w:p>
    <w:p w14:paraId="6385828C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Sie haben die höchste Punktzahl in Spalte 1?</w:t>
      </w:r>
      <w:r w:rsidRPr="00B90C43">
        <w:rPr>
          <w:b/>
          <w:bCs/>
          <w:sz w:val="24"/>
          <w:szCs w:val="24"/>
        </w:rPr>
        <w:t xml:space="preserve"> </w:t>
      </w:r>
    </w:p>
    <w:p w14:paraId="33B8C105" w14:textId="75CC178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Dann sind Sie ein dominanter Zeitmanager</w:t>
      </w:r>
      <w:r w:rsidRPr="00B90C43">
        <w:rPr>
          <w:b/>
          <w:bCs/>
          <w:sz w:val="24"/>
          <w:szCs w:val="24"/>
        </w:rPr>
        <w:t xml:space="preserve"> </w:t>
      </w:r>
    </w:p>
    <w:p w14:paraId="445E8EE6" w14:textId="77777777" w:rsidR="00B90C43" w:rsidRDefault="00B90C43" w:rsidP="00B90C43">
      <w:r>
        <w:t>S</w:t>
      </w:r>
      <w:r>
        <w:t>ie gehören zu den Menschen, die einen entschlossenen und</w:t>
      </w:r>
      <w:r>
        <w:t xml:space="preserve"> </w:t>
      </w:r>
      <w:r>
        <w:t>willensstarken Charakter haben. Sie sind anspruchsvoll und</w:t>
      </w:r>
      <w:r>
        <w:t xml:space="preserve"> </w:t>
      </w:r>
      <w:r>
        <w:t>versuchen, Dinge zu ändern oder zu steuern. Sie sind direkt,</w:t>
      </w:r>
      <w:r>
        <w:t xml:space="preserve"> </w:t>
      </w:r>
      <w:r>
        <w:t>möchten Probleme rasch lösen und schnell Ergebnisse erzielen.</w:t>
      </w:r>
      <w:r>
        <w:t xml:space="preserve"> </w:t>
      </w:r>
    </w:p>
    <w:p w14:paraId="72DE42E9" w14:textId="77777777" w:rsidR="00B90C43" w:rsidRDefault="00B90C43" w:rsidP="00B90C43">
      <w:r>
        <w:t>Als dominanter Zeitmanager kontrollieren Sie andere Menschen</w:t>
      </w:r>
      <w:r>
        <w:t xml:space="preserve"> </w:t>
      </w:r>
      <w:r>
        <w:t>allerdings auch gern und verlangen viel von ihnen – bisweilen</w:t>
      </w:r>
      <w:r>
        <w:t xml:space="preserve"> </w:t>
      </w:r>
      <w:r>
        <w:t>auch zu viel.</w:t>
      </w:r>
    </w:p>
    <w:p w14:paraId="19DE5500" w14:textId="2B03D208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Sie haben die höchste Punktzahl in Spalte 2?</w:t>
      </w:r>
      <w:r w:rsidRPr="00B90C43">
        <w:rPr>
          <w:b/>
          <w:bCs/>
          <w:sz w:val="24"/>
          <w:szCs w:val="24"/>
        </w:rPr>
        <w:t xml:space="preserve"> </w:t>
      </w:r>
    </w:p>
    <w:p w14:paraId="32F2E339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Dann sind Sie ein initiativer Zeitmanager</w:t>
      </w:r>
      <w:r w:rsidRPr="00B90C43">
        <w:rPr>
          <w:b/>
          <w:bCs/>
          <w:sz w:val="24"/>
          <w:szCs w:val="24"/>
        </w:rPr>
        <w:t xml:space="preserve"> </w:t>
      </w:r>
    </w:p>
    <w:p w14:paraId="4B30FDD4" w14:textId="77777777" w:rsidR="00B90C43" w:rsidRDefault="00B90C43" w:rsidP="00B90C43">
      <w:r>
        <w:lastRenderedPageBreak/>
        <w:t>Menschen, die in Spalte 2 die meisten Punkte erzielen, sind</w:t>
      </w:r>
      <w:r>
        <w:t xml:space="preserve"> </w:t>
      </w:r>
      <w:r>
        <w:t>fröhliche, optimistische und emotionale Menschen. Sie knüpfen</w:t>
      </w:r>
      <w:r>
        <w:t xml:space="preserve"> </w:t>
      </w:r>
      <w:r>
        <w:t>leicht Kontakte und arbeiten gerne im Team, in dem sie am</w:t>
      </w:r>
      <w:r>
        <w:t xml:space="preserve"> </w:t>
      </w:r>
      <w:r>
        <w:t>liebsten die Motivatorenrolle übernehmen.</w:t>
      </w:r>
      <w:r>
        <w:t xml:space="preserve"> </w:t>
      </w:r>
    </w:p>
    <w:p w14:paraId="13C5AF53" w14:textId="77777777" w:rsidR="00B90C43" w:rsidRDefault="00B90C43" w:rsidP="00B90C43">
      <w:r>
        <w:t>Menschen mit dem initiativen Verhaltensstil arbeiten dann am</w:t>
      </w:r>
      <w:r>
        <w:t xml:space="preserve"> </w:t>
      </w:r>
      <w:r>
        <w:t>effektivsten, wenn sie keiner Kontrolle oder Detailarbeit unterworfen</w:t>
      </w:r>
      <w:r>
        <w:t xml:space="preserve"> </w:t>
      </w:r>
      <w:r>
        <w:t>sind. Sie handeln spontan und voller Tatendrang, verzetteln</w:t>
      </w:r>
      <w:r>
        <w:t xml:space="preserve"> </w:t>
      </w:r>
      <w:r>
        <w:t>sich aber gerne in zu vielen Tätigkeiten.</w:t>
      </w:r>
      <w:r>
        <w:t xml:space="preserve"> </w:t>
      </w:r>
    </w:p>
    <w:p w14:paraId="39B0DB57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Sie haben die höchste Punktzahl in Spalte 3?</w:t>
      </w:r>
      <w:r w:rsidRPr="00B90C43">
        <w:rPr>
          <w:b/>
          <w:bCs/>
          <w:sz w:val="24"/>
          <w:szCs w:val="24"/>
        </w:rPr>
        <w:t xml:space="preserve"> </w:t>
      </w:r>
    </w:p>
    <w:p w14:paraId="0BFF0565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Dann sind Sie ein stetiger Zeitmanager</w:t>
      </w:r>
      <w:r w:rsidRPr="00B90C43">
        <w:rPr>
          <w:b/>
          <w:bCs/>
          <w:sz w:val="24"/>
          <w:szCs w:val="24"/>
        </w:rPr>
        <w:t xml:space="preserve"> </w:t>
      </w:r>
    </w:p>
    <w:p w14:paraId="020857FF" w14:textId="77777777" w:rsidR="00B90C43" w:rsidRDefault="00B90C43" w:rsidP="00B90C43">
      <w:r>
        <w:t>Sie gehören zu den Menschen, die vor allem treu, loyal und</w:t>
      </w:r>
      <w:r>
        <w:t xml:space="preserve"> </w:t>
      </w:r>
      <w:r>
        <w:t>hilfsbereit sind. Sie arbeiten am liebsten in einem harmonischen</w:t>
      </w:r>
      <w:r>
        <w:t xml:space="preserve"> </w:t>
      </w:r>
      <w:r>
        <w:t>Umfeld und scheuen größere Veränderungen.</w:t>
      </w:r>
      <w:r>
        <w:t xml:space="preserve"> </w:t>
      </w:r>
    </w:p>
    <w:p w14:paraId="3555983C" w14:textId="77777777" w:rsidR="00B90C43" w:rsidRDefault="00B90C43" w:rsidP="00B90C43">
      <w:r>
        <w:t>Sie sind aufmerksam und rücksichtsvoll und freuen sich über</w:t>
      </w:r>
      <w:r>
        <w:t xml:space="preserve"> </w:t>
      </w:r>
      <w:r>
        <w:t>Anerkennung für Ihre geleistete Arbeit. Neinsagen fällt Ihnen</w:t>
      </w:r>
      <w:r>
        <w:t xml:space="preserve"> </w:t>
      </w:r>
      <w:r>
        <w:t>schwer, was meist dazu führt, dass sich Aufgaben auf Ihrem</w:t>
      </w:r>
      <w:r>
        <w:t xml:space="preserve"> </w:t>
      </w:r>
      <w:r>
        <w:t>Schreibtisch wiederfinden, die gar nicht in Ihren Zuständigkeitsbereich</w:t>
      </w:r>
      <w:r>
        <w:t xml:space="preserve"> </w:t>
      </w:r>
      <w:r>
        <w:t>fallen.</w:t>
      </w:r>
      <w:r>
        <w:t xml:space="preserve"> </w:t>
      </w:r>
    </w:p>
    <w:p w14:paraId="2A172A21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Sie haben die höchste Punktzahl in Spalte 4?</w:t>
      </w:r>
      <w:r w:rsidRPr="00B90C43">
        <w:rPr>
          <w:b/>
          <w:bCs/>
          <w:sz w:val="24"/>
          <w:szCs w:val="24"/>
        </w:rPr>
        <w:t xml:space="preserve"> </w:t>
      </w:r>
    </w:p>
    <w:p w14:paraId="0E56ADF4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Dann sind Sie ein gewissenhafter Zeitmanager</w:t>
      </w:r>
      <w:r w:rsidRPr="00B90C43">
        <w:rPr>
          <w:b/>
          <w:bCs/>
          <w:sz w:val="24"/>
          <w:szCs w:val="24"/>
        </w:rPr>
        <w:t xml:space="preserve"> </w:t>
      </w:r>
    </w:p>
    <w:p w14:paraId="1F8DD14C" w14:textId="77777777" w:rsidR="00B90C43" w:rsidRDefault="00B90C43" w:rsidP="00B90C43">
      <w:r>
        <w:t>Zählen Sie in Spalte 4 die meisten Punkte, dann sind Sie wohl</w:t>
      </w:r>
      <w:r>
        <w:t xml:space="preserve"> </w:t>
      </w:r>
      <w:r>
        <w:t>eher ein vorsichtiger und vorausplanender Mensch. Sie gehen</w:t>
      </w:r>
      <w:r>
        <w:t xml:space="preserve"> </w:t>
      </w:r>
      <w:r>
        <w:t>analytisch und systematisch vor und bevorzugen Ordnung und</w:t>
      </w:r>
      <w:r>
        <w:t xml:space="preserve"> </w:t>
      </w:r>
      <w:r>
        <w:t>Disziplin.</w:t>
      </w:r>
      <w:r>
        <w:t xml:space="preserve"> </w:t>
      </w:r>
    </w:p>
    <w:p w14:paraId="6F874A29" w14:textId="77777777" w:rsidR="00B90C43" w:rsidRDefault="00B90C43" w:rsidP="00B90C43">
      <w:r>
        <w:t>Sie sind sich selbst und anderen gegenüber sehr kritisch und</w:t>
      </w:r>
      <w:r>
        <w:t xml:space="preserve"> </w:t>
      </w:r>
      <w:r>
        <w:t>wägen Pro und Kontra ab, bevor Sie handeln. Ihre Vorgehensweise</w:t>
      </w:r>
      <w:r>
        <w:t xml:space="preserve"> </w:t>
      </w:r>
      <w:r>
        <w:t>ist präzise und berücksichtigt alle wichtigen Details.</w:t>
      </w:r>
      <w:r>
        <w:t xml:space="preserve"> </w:t>
      </w:r>
      <w:r>
        <w:t>Manchmal behindern Sie sich damit etwas zu sehr.</w:t>
      </w:r>
      <w:r>
        <w:t xml:space="preserve"> </w:t>
      </w:r>
    </w:p>
    <w:p w14:paraId="6FF9ABDD" w14:textId="77777777" w:rsidR="00B90C43" w:rsidRPr="00B90C43" w:rsidRDefault="00B90C43" w:rsidP="00B90C43">
      <w:pPr>
        <w:rPr>
          <w:b/>
          <w:bCs/>
          <w:sz w:val="24"/>
          <w:szCs w:val="24"/>
        </w:rPr>
      </w:pPr>
      <w:r w:rsidRPr="00B90C43">
        <w:rPr>
          <w:b/>
          <w:bCs/>
          <w:sz w:val="24"/>
          <w:szCs w:val="24"/>
        </w:rPr>
        <w:t>Die Stärken nutzen und die Schwächen ausgleichen</w:t>
      </w:r>
      <w:r w:rsidRPr="00B90C43">
        <w:rPr>
          <w:b/>
          <w:bCs/>
          <w:sz w:val="24"/>
          <w:szCs w:val="24"/>
        </w:rPr>
        <w:t xml:space="preserve"> </w:t>
      </w:r>
    </w:p>
    <w:p w14:paraId="27327A5B" w14:textId="71CDD07A" w:rsidR="00B90C43" w:rsidRDefault="00B90C43" w:rsidP="00B90C43">
      <w:r>
        <w:t>Lesen Sie, wie Sie Ihr Zeitmanagement je</w:t>
      </w:r>
      <w:r>
        <w:t xml:space="preserve"> </w:t>
      </w:r>
      <w:r>
        <w:t xml:space="preserve">nach persönlichem Zeittyp verbessern können. Mit den </w:t>
      </w:r>
      <w:r w:rsidR="00B65D90">
        <w:t xml:space="preserve">folgenden </w:t>
      </w:r>
      <w:r>
        <w:t>Tipps</w:t>
      </w:r>
      <w:r>
        <w:t xml:space="preserve"> </w:t>
      </w:r>
      <w:r>
        <w:t>arbeiten Sie effektiver und damit zeit- und energiesparend.</w:t>
      </w:r>
      <w:r>
        <w:t xml:space="preserve"> </w:t>
      </w:r>
    </w:p>
    <w:p w14:paraId="23AC77FD" w14:textId="2A83E74C" w:rsidR="00B90C43" w:rsidRDefault="00B90C43" w:rsidP="00B90C43"/>
    <w:p w14:paraId="214D25E7" w14:textId="7FC3C1D1" w:rsidR="00B90C43" w:rsidRDefault="00B65D90" w:rsidP="00B90C43">
      <w:pPr>
        <w:rPr>
          <w:b/>
          <w:bCs/>
          <w:sz w:val="28"/>
          <w:szCs w:val="28"/>
        </w:rPr>
      </w:pPr>
      <w:r w:rsidRPr="00B65D90">
        <w:rPr>
          <w:b/>
          <w:bCs/>
          <w:sz w:val="28"/>
          <w:szCs w:val="28"/>
        </w:rPr>
        <w:t>Das Zeitmanagement typengerecht gestalten: Tipps für den Alltag</w:t>
      </w:r>
    </w:p>
    <w:p w14:paraId="75294C60" w14:textId="77777777" w:rsidR="00FD7C03" w:rsidRPr="00FD7C03" w:rsidRDefault="00FD7C03" w:rsidP="00FD7C03">
      <w:pPr>
        <w:rPr>
          <w:b/>
          <w:bCs/>
        </w:rPr>
      </w:pPr>
      <w:r w:rsidRPr="00FD7C03">
        <w:rPr>
          <w:b/>
          <w:bCs/>
        </w:rPr>
        <w:t>Wenn Sie der dominante Zeitmanager sind:</w:t>
      </w:r>
    </w:p>
    <w:p w14:paraId="65E19CBF" w14:textId="3B6C635E" w:rsidR="00FD7C03" w:rsidRDefault="00FD7C03" w:rsidP="00FD7C03">
      <w:r>
        <w:t>1. Werden Sie sich über Ihre Ziele klar und übernehmen Sie</w:t>
      </w:r>
      <w:r>
        <w:t xml:space="preserve"> </w:t>
      </w:r>
      <w:r>
        <w:t>erst neue Projekte, wenn Sie den Zeitbedarf abgeschätzt</w:t>
      </w:r>
      <w:r>
        <w:t xml:space="preserve"> </w:t>
      </w:r>
      <w:r>
        <w:t>haben.</w:t>
      </w:r>
    </w:p>
    <w:p w14:paraId="19037357" w14:textId="7EF97A51" w:rsidR="00FD7C03" w:rsidRDefault="00FD7C03" w:rsidP="00FD7C03">
      <w:r>
        <w:t>2. Seien Sie mit anderen etwas geduldiger und überschütten</w:t>
      </w:r>
      <w:r>
        <w:t xml:space="preserve"> </w:t>
      </w:r>
      <w:r>
        <w:t>Sie sie nicht mit zu vielen Anliegen auf einmal.</w:t>
      </w:r>
    </w:p>
    <w:p w14:paraId="1E86FED0" w14:textId="32EEDA14" w:rsidR="00FD7C03" w:rsidRDefault="00FD7C03" w:rsidP="00FD7C03">
      <w:r>
        <w:t>3. Entspannen Sie sich einmal bewusst und nehmen Sie sich</w:t>
      </w:r>
      <w:r>
        <w:t xml:space="preserve"> </w:t>
      </w:r>
      <w:r>
        <w:t>Zeit fürs Nichtstun. Die Dauerpower ist nicht gut für Ihren</w:t>
      </w:r>
      <w:r>
        <w:t xml:space="preserve"> </w:t>
      </w:r>
      <w:r>
        <w:t>Körper.</w:t>
      </w:r>
    </w:p>
    <w:p w14:paraId="3BEA2B1C" w14:textId="77777777" w:rsidR="00FD7C03" w:rsidRPr="00FD7C03" w:rsidRDefault="00FD7C03" w:rsidP="00FD7C03">
      <w:pPr>
        <w:rPr>
          <w:b/>
          <w:bCs/>
        </w:rPr>
      </w:pPr>
      <w:r w:rsidRPr="00FD7C03">
        <w:rPr>
          <w:b/>
          <w:bCs/>
        </w:rPr>
        <w:t>Wenn Sie der initiative Zeitmanager sind:</w:t>
      </w:r>
    </w:p>
    <w:p w14:paraId="79132537" w14:textId="17355677" w:rsidR="00FD7C03" w:rsidRDefault="00FD7C03" w:rsidP="00FD7C03">
      <w:r>
        <w:t>1. Vermeiden Sie Unterbrechungen und versuchen Sie, konsequenter</w:t>
      </w:r>
      <w:r>
        <w:t xml:space="preserve"> </w:t>
      </w:r>
      <w:r>
        <w:t>zu arbeiten. Fangen Sie nichts Neues an, bevor</w:t>
      </w:r>
      <w:r>
        <w:t xml:space="preserve"> </w:t>
      </w:r>
      <w:r>
        <w:t>Sie die angefangene Aufgabe nicht beendet haben.</w:t>
      </w:r>
    </w:p>
    <w:p w14:paraId="561E9DF6" w14:textId="509EBA34" w:rsidR="00FD7C03" w:rsidRDefault="00FD7C03" w:rsidP="00FD7C03">
      <w:r>
        <w:lastRenderedPageBreak/>
        <w:t>2. Arbeiten Sie mit einer To-do-Liste oder einem Tagesplan.</w:t>
      </w:r>
      <w:r>
        <w:t xml:space="preserve"> </w:t>
      </w:r>
      <w:r>
        <w:t>Setzen Sie Prioritäten und halten Sie sich daran. Rennen</w:t>
      </w:r>
      <w:r>
        <w:t xml:space="preserve"> </w:t>
      </w:r>
      <w:r>
        <w:t>Sie unwichtigen Dingen nicht hinterher, Sie vergeuden damit</w:t>
      </w:r>
      <w:r>
        <w:t xml:space="preserve"> </w:t>
      </w:r>
      <w:r>
        <w:t>nur unnötig Energie.</w:t>
      </w:r>
    </w:p>
    <w:p w14:paraId="0FEB70F6" w14:textId="77777777" w:rsidR="00FD7C03" w:rsidRDefault="00FD7C03" w:rsidP="00FD7C03">
      <w:r>
        <w:t>3. Bringen Sie auch visuell mehr Ordnung und Struktur in</w:t>
      </w:r>
      <w:r>
        <w:t xml:space="preserve"> </w:t>
      </w:r>
      <w:r>
        <w:t>Ihren Arbeitsalltag. Räumen Sie Ihren Schreibtisch auf,</w:t>
      </w:r>
      <w:r>
        <w:t xml:space="preserve"> </w:t>
      </w:r>
      <w:r>
        <w:t>misten Sie Ihre Ablage aus und versuchen Sie, möglichst</w:t>
      </w:r>
      <w:r>
        <w:t xml:space="preserve"> </w:t>
      </w:r>
      <w:r>
        <w:t>wenige E-Mails im Posteingangsordner stehen zu haben.</w:t>
      </w:r>
      <w:r>
        <w:t xml:space="preserve"> </w:t>
      </w:r>
    </w:p>
    <w:p w14:paraId="5D3B6938" w14:textId="61302AEB" w:rsidR="00FD7C03" w:rsidRPr="00FD7C03" w:rsidRDefault="00FD7C03" w:rsidP="00FD7C03">
      <w:pPr>
        <w:rPr>
          <w:b/>
          <w:bCs/>
        </w:rPr>
      </w:pPr>
      <w:r w:rsidRPr="00FD7C03">
        <w:rPr>
          <w:b/>
          <w:bCs/>
        </w:rPr>
        <w:t>Wenn Sie der stetige Zeitmanager sind:</w:t>
      </w:r>
    </w:p>
    <w:p w14:paraId="2693DC47" w14:textId="0FA605D7" w:rsidR="00FD7C03" w:rsidRDefault="00FD7C03" w:rsidP="00FD7C03">
      <w:r>
        <w:t>1. Suchen Sie neue Lösungswege, um Ihre To-do-Liste abzuarbeiten,</w:t>
      </w:r>
      <w:r>
        <w:t xml:space="preserve"> </w:t>
      </w:r>
      <w:r>
        <w:t>und seien Sie mutig genug, diese auch umzusetzen.</w:t>
      </w:r>
      <w:r>
        <w:t xml:space="preserve"> </w:t>
      </w:r>
      <w:r>
        <w:t>Sie kommen dadurch möglicherweise weiter, als wenn</w:t>
      </w:r>
      <w:r>
        <w:t xml:space="preserve"> </w:t>
      </w:r>
      <w:r>
        <w:t>Sie immer an Altbewährtem festhalten.</w:t>
      </w:r>
    </w:p>
    <w:p w14:paraId="6726C50D" w14:textId="66B75C4A" w:rsidR="00FD7C03" w:rsidRDefault="00FD7C03" w:rsidP="00FD7C03">
      <w:r>
        <w:t>2. Halten Sie regelmäßig Rücksprache mit Ihrer Führungskraft,</w:t>
      </w:r>
      <w:r>
        <w:t xml:space="preserve"> </w:t>
      </w:r>
      <w:r>
        <w:t>um Aktivitäten abzustimmen. Sie vermeiden dadurch,</w:t>
      </w:r>
      <w:r>
        <w:t xml:space="preserve"> </w:t>
      </w:r>
      <w:r>
        <w:t>sich mit den falschen Prioritäten aufzuhalten, und</w:t>
      </w:r>
      <w:r>
        <w:t xml:space="preserve"> </w:t>
      </w:r>
      <w:r>
        <w:t>arbeiten effizienter.</w:t>
      </w:r>
    </w:p>
    <w:p w14:paraId="3F642E4F" w14:textId="77D7E22B" w:rsidR="00FD7C03" w:rsidRDefault="00FD7C03" w:rsidP="00FD7C03">
      <w:r>
        <w:t>3. Trauen Sie sich mehr zu und lassen Sie sich nicht ausnutzen.</w:t>
      </w:r>
      <w:r>
        <w:t xml:space="preserve"> </w:t>
      </w:r>
      <w:r>
        <w:t>Sagen Sie Nein zu den Aufgaben, für die Sie nicht zuständig</w:t>
      </w:r>
      <w:r>
        <w:t xml:space="preserve"> </w:t>
      </w:r>
      <w:r>
        <w:t>sind. Auch wenn Sie hilfsbereit sein möchten, müssen</w:t>
      </w:r>
      <w:r>
        <w:t xml:space="preserve"> </w:t>
      </w:r>
      <w:r>
        <w:t>Sie auf Ihr Zeitbudget achten.</w:t>
      </w:r>
    </w:p>
    <w:p w14:paraId="015159F4" w14:textId="77777777" w:rsidR="00FD7C03" w:rsidRPr="00FD7C03" w:rsidRDefault="00FD7C03" w:rsidP="00FD7C03">
      <w:pPr>
        <w:rPr>
          <w:b/>
          <w:bCs/>
        </w:rPr>
      </w:pPr>
      <w:r w:rsidRPr="00FD7C03">
        <w:rPr>
          <w:b/>
          <w:bCs/>
        </w:rPr>
        <w:t>Wenn Sie der gewissenhafte Zeitmanager sind:</w:t>
      </w:r>
    </w:p>
    <w:p w14:paraId="468975BB" w14:textId="0FF9203F" w:rsidR="00FD7C03" w:rsidRDefault="00FD7C03" w:rsidP="00FD7C03">
      <w:r>
        <w:t>1. Halten Sie sich weniger mit Perfektion auf, sondern konzentrieren</w:t>
      </w:r>
      <w:r>
        <w:t xml:space="preserve"> </w:t>
      </w:r>
      <w:r>
        <w:t>Sie sich mehr auf die Ergebnisse. Gut ist manchmal</w:t>
      </w:r>
      <w:r>
        <w:t xml:space="preserve"> </w:t>
      </w:r>
      <w:r>
        <w:t>besser als perfekt.</w:t>
      </w:r>
    </w:p>
    <w:p w14:paraId="6B48F3F3" w14:textId="56ACBA3F" w:rsidR="00FD7C03" w:rsidRDefault="00FD7C03" w:rsidP="00FD7C03">
      <w:r>
        <w:t>2. Treffen Sie Entscheidungen schneller. Wenn Sie jede Eventualität</w:t>
      </w:r>
      <w:r>
        <w:t xml:space="preserve"> </w:t>
      </w:r>
      <w:r>
        <w:t>vorausplanen, verschwenden Sie unnötig Zeit. Sie</w:t>
      </w:r>
      <w:r>
        <w:t xml:space="preserve"> </w:t>
      </w:r>
      <w:r>
        <w:t>können nicht jedes Risiko vermeiden.</w:t>
      </w:r>
    </w:p>
    <w:p w14:paraId="51B01C51" w14:textId="33885CDB" w:rsidR="00FD7C03" w:rsidRDefault="00FD7C03" w:rsidP="00FD7C03">
      <w:r>
        <w:t>3. Setzen Sie sich realistische Ziele und vor allem ein striktes</w:t>
      </w:r>
      <w:r>
        <w:t xml:space="preserve"> </w:t>
      </w:r>
      <w:r>
        <w:t>Zeitlimit, um Ihre Arbeit zu erledigen, bevor Sie sich wieder</w:t>
      </w:r>
      <w:r>
        <w:t xml:space="preserve"> </w:t>
      </w:r>
      <w:r>
        <w:t>unnötig in der Detailarbeit verzetteln.</w:t>
      </w:r>
    </w:p>
    <w:p w14:paraId="13EF658A" w14:textId="10E6292E" w:rsidR="00B65D90" w:rsidRPr="00B65D90" w:rsidRDefault="00FD7C03" w:rsidP="00FD7C03">
      <w:r w:rsidRPr="00FD7C03">
        <w:rPr>
          <w:b/>
          <w:bCs/>
        </w:rPr>
        <w:t>Fazit:</w:t>
      </w:r>
      <w:r>
        <w:t xml:space="preserve"> Jeder Mensch hat – abhängig von seinem Zeittypus –</w:t>
      </w:r>
      <w:r>
        <w:t xml:space="preserve"> </w:t>
      </w:r>
      <w:r>
        <w:t>andere „Baustellen“. Sie werden deutlich motivierter arbeiten,</w:t>
      </w:r>
      <w:r>
        <w:t xml:space="preserve"> </w:t>
      </w:r>
      <w:r>
        <w:t>wenn Sie Ihre drei persönlichen Verhaltenstipps in Zukunft</w:t>
      </w:r>
      <w:r>
        <w:t xml:space="preserve"> </w:t>
      </w:r>
      <w:r>
        <w:t>berücksichtigen.</w:t>
      </w:r>
      <w:r>
        <w:t xml:space="preserve"> </w:t>
      </w:r>
    </w:p>
    <w:sectPr w:rsidR="00B65D90" w:rsidRPr="00B65D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CA"/>
    <w:rsid w:val="00230DF9"/>
    <w:rsid w:val="00533470"/>
    <w:rsid w:val="007113A5"/>
    <w:rsid w:val="00973956"/>
    <w:rsid w:val="00A963CA"/>
    <w:rsid w:val="00AD17FB"/>
    <w:rsid w:val="00B65D90"/>
    <w:rsid w:val="00B90C43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3FC0"/>
  <w15:chartTrackingRefBased/>
  <w15:docId w15:val="{2033C291-F43F-4548-ACBC-5CD8962F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6</cp:revision>
  <dcterms:created xsi:type="dcterms:W3CDTF">2023-01-30T11:41:00Z</dcterms:created>
  <dcterms:modified xsi:type="dcterms:W3CDTF">2023-01-30T11:52:00Z</dcterms:modified>
</cp:coreProperties>
</file>