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A5A4" w14:textId="77777777" w:rsidR="003F5908" w:rsidRPr="005B2E0D" w:rsidRDefault="005B2E0D">
      <w:pPr>
        <w:rPr>
          <w:b/>
          <w:sz w:val="32"/>
        </w:rPr>
      </w:pPr>
      <w:r w:rsidRPr="005B2E0D">
        <w:rPr>
          <w:b/>
          <w:sz w:val="32"/>
        </w:rPr>
        <w:t>Übersicht: Die wichtigsten Burn-out-Symptome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15743" w:rsidRPr="00715743" w14:paraId="4E66FB10" w14:textId="1790CCDF" w:rsidTr="003603EA">
        <w:tc>
          <w:tcPr>
            <w:tcW w:w="562" w:type="dxa"/>
            <w:shd w:val="clear" w:color="auto" w:fill="FFF2CC" w:themeFill="accent4" w:themeFillTint="33"/>
          </w:tcPr>
          <w:p w14:paraId="5E53C2DA" w14:textId="20710BA4" w:rsidR="00715743" w:rsidRPr="00715743" w:rsidRDefault="00715743" w:rsidP="00715743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29104E7F" w14:textId="16542671" w:rsidR="00715743" w:rsidRPr="00715743" w:rsidRDefault="00715743" w:rsidP="00715743">
            <w:pPr>
              <w:rPr>
                <w:b/>
                <w:bCs/>
              </w:rPr>
            </w:pPr>
            <w:r w:rsidRPr="00715743">
              <w:rPr>
                <w:b/>
                <w:bCs/>
              </w:rPr>
              <w:t>Physische Symptome in Form von Erkrankungen:</w:t>
            </w:r>
          </w:p>
        </w:tc>
      </w:tr>
      <w:tr w:rsidR="00715743" w:rsidRPr="00715743" w14:paraId="0F1F83BD" w14:textId="71A01C8D" w:rsidTr="00715743">
        <w:tc>
          <w:tcPr>
            <w:tcW w:w="562" w:type="dxa"/>
          </w:tcPr>
          <w:sdt>
            <w:sdtPr>
              <w:id w:val="432175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10651F" w14:textId="44831D86" w:rsidR="00715743" w:rsidRPr="00715743" w:rsidRDefault="00715743" w:rsidP="00715743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7302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914B55" w14:textId="1D8161B1" w:rsidR="00715743" w:rsidRPr="00715743" w:rsidRDefault="00715743" w:rsidP="00715743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418980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CC355" w14:textId="0ECAAD6B" w:rsidR="00715743" w:rsidRPr="00715743" w:rsidRDefault="00715743" w:rsidP="00715743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770435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A74CB" w14:textId="77BE6498" w:rsidR="00715743" w:rsidRPr="00715743" w:rsidRDefault="00715743" w:rsidP="00715743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43C75501" w14:textId="77777777" w:rsidR="00715743" w:rsidRDefault="00715743" w:rsidP="00715743">
            <w:r w:rsidRPr="00715743">
              <w:t>häufig auftretende Infektionskrankheiten</w:t>
            </w:r>
          </w:p>
          <w:p w14:paraId="5FF37B7A" w14:textId="0CA8D385" w:rsidR="00715743" w:rsidRPr="00715743" w:rsidRDefault="00715743" w:rsidP="00715743">
            <w:pPr>
              <w:spacing w:after="0" w:line="240" w:lineRule="auto"/>
            </w:pPr>
            <w:r w:rsidRPr="00715743">
              <w:t>Rückenschmerzen</w:t>
            </w:r>
          </w:p>
          <w:p w14:paraId="1AD4DFC6" w14:textId="41E43ADE" w:rsidR="00715743" w:rsidRPr="00715743" w:rsidRDefault="00715743" w:rsidP="00715743">
            <w:pPr>
              <w:spacing w:after="0" w:line="240" w:lineRule="auto"/>
            </w:pPr>
            <w:r w:rsidRPr="00715743">
              <w:t>Kopfschmerzen</w:t>
            </w:r>
          </w:p>
          <w:p w14:paraId="267432D4" w14:textId="51A61C1F" w:rsidR="00715743" w:rsidRPr="00715743" w:rsidRDefault="00715743" w:rsidP="00715743">
            <w:r w:rsidRPr="00715743">
              <w:t>ständiges Schwindelgefühl</w:t>
            </w:r>
          </w:p>
        </w:tc>
      </w:tr>
      <w:tr w:rsidR="00715743" w:rsidRPr="00715743" w14:paraId="715A8D7C" w14:textId="52CEAE2E" w:rsidTr="003603EA">
        <w:tc>
          <w:tcPr>
            <w:tcW w:w="562" w:type="dxa"/>
            <w:shd w:val="clear" w:color="auto" w:fill="FFF2CC" w:themeFill="accent4" w:themeFillTint="33"/>
          </w:tcPr>
          <w:p w14:paraId="470DA407" w14:textId="77777777" w:rsidR="00715743" w:rsidRPr="00715743" w:rsidRDefault="00715743" w:rsidP="00715743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5DFCF945" w14:textId="77AEC7B4" w:rsidR="00715743" w:rsidRPr="00715743" w:rsidRDefault="00715743" w:rsidP="00715743">
            <w:pPr>
              <w:rPr>
                <w:b/>
                <w:bCs/>
              </w:rPr>
            </w:pPr>
            <w:r w:rsidRPr="00715743">
              <w:rPr>
                <w:b/>
                <w:bCs/>
              </w:rPr>
              <w:t>Psychische Symptome auf der emotionalen Ebene:</w:t>
            </w:r>
          </w:p>
        </w:tc>
      </w:tr>
      <w:tr w:rsidR="00975100" w:rsidRPr="00715743" w14:paraId="337A7804" w14:textId="4CF3AEBF" w:rsidTr="00715743">
        <w:tc>
          <w:tcPr>
            <w:tcW w:w="562" w:type="dxa"/>
          </w:tcPr>
          <w:sdt>
            <w:sdtPr>
              <w:id w:val="-209811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74325" w14:textId="77777777" w:rsidR="00975100" w:rsidRPr="00715743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978888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57DE00" w14:textId="77777777" w:rsidR="00975100" w:rsidRPr="00715743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1931964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EC6DB5" w14:textId="77777777" w:rsidR="00975100" w:rsidRPr="00715743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240651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588D4F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094668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F2D24C" w14:textId="76B9AAFB" w:rsidR="00975100" w:rsidRPr="00715743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0553B452" w14:textId="77777777" w:rsidR="00975100" w:rsidRPr="00715743" w:rsidRDefault="00975100" w:rsidP="00975100">
            <w:pPr>
              <w:spacing w:after="0" w:line="240" w:lineRule="auto"/>
            </w:pPr>
            <w:r w:rsidRPr="00715743">
              <w:t>Resignation</w:t>
            </w:r>
          </w:p>
          <w:p w14:paraId="773964C9" w14:textId="77777777" w:rsidR="00975100" w:rsidRPr="00715743" w:rsidRDefault="00975100" w:rsidP="00975100">
            <w:pPr>
              <w:spacing w:after="0" w:line="240" w:lineRule="auto"/>
            </w:pPr>
            <w:r w:rsidRPr="00715743">
              <w:t>Versagensängste</w:t>
            </w:r>
          </w:p>
          <w:p w14:paraId="6FDC594B" w14:textId="77777777" w:rsidR="00975100" w:rsidRPr="00715743" w:rsidRDefault="00975100" w:rsidP="00975100">
            <w:pPr>
              <w:spacing w:after="0" w:line="240" w:lineRule="auto"/>
            </w:pPr>
            <w:r w:rsidRPr="00715743">
              <w:t>Stimmungsschwankungen</w:t>
            </w:r>
          </w:p>
          <w:p w14:paraId="735A9033" w14:textId="77777777" w:rsidR="00975100" w:rsidRPr="00715743" w:rsidRDefault="00975100" w:rsidP="00975100">
            <w:pPr>
              <w:spacing w:after="0" w:line="240" w:lineRule="auto"/>
            </w:pPr>
            <w:r w:rsidRPr="00715743">
              <w:t>Gleichgültigkeit</w:t>
            </w:r>
          </w:p>
          <w:p w14:paraId="3B83B7B1" w14:textId="745ADB67" w:rsidR="00975100" w:rsidRPr="00715743" w:rsidRDefault="00975100" w:rsidP="00975100">
            <w:r w:rsidRPr="00715743">
              <w:t>Schuldgefühle</w:t>
            </w:r>
          </w:p>
        </w:tc>
      </w:tr>
      <w:tr w:rsidR="00975100" w:rsidRPr="003603EA" w14:paraId="482C97B1" w14:textId="472AE721" w:rsidTr="003603EA">
        <w:tc>
          <w:tcPr>
            <w:tcW w:w="562" w:type="dxa"/>
            <w:shd w:val="clear" w:color="auto" w:fill="FFF2CC" w:themeFill="accent4" w:themeFillTint="33"/>
          </w:tcPr>
          <w:p w14:paraId="7C5AF316" w14:textId="77777777" w:rsidR="00975100" w:rsidRPr="003603EA" w:rsidRDefault="00975100" w:rsidP="00975100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53F1B10F" w14:textId="3E587618" w:rsidR="00975100" w:rsidRPr="003603EA" w:rsidRDefault="00975100" w:rsidP="00975100">
            <w:pPr>
              <w:rPr>
                <w:b/>
                <w:bCs/>
              </w:rPr>
            </w:pPr>
            <w:r w:rsidRPr="003603EA">
              <w:rPr>
                <w:b/>
                <w:bCs/>
              </w:rPr>
              <w:t>Psychische Symptome auf der kognitiven Ebene:</w:t>
            </w:r>
          </w:p>
        </w:tc>
      </w:tr>
      <w:tr w:rsidR="00975100" w:rsidRPr="00715743" w14:paraId="0E51BA72" w14:textId="7A225EA4" w:rsidTr="00715743">
        <w:tc>
          <w:tcPr>
            <w:tcW w:w="562" w:type="dxa"/>
          </w:tcPr>
          <w:sdt>
            <w:sdtPr>
              <w:id w:val="-1748944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E62901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61237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F8CD0D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171557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42F26" w14:textId="37B400FA" w:rsidR="00975100" w:rsidRPr="00715743" w:rsidRDefault="00975100" w:rsidP="00ED21A1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05470C36" w14:textId="77777777" w:rsidR="00975100" w:rsidRPr="00715743" w:rsidRDefault="00975100" w:rsidP="00975100">
            <w:pPr>
              <w:spacing w:after="0" w:line="240" w:lineRule="auto"/>
            </w:pPr>
            <w:r w:rsidRPr="00715743">
              <w:t>Konzentrationsstörungen</w:t>
            </w:r>
          </w:p>
          <w:p w14:paraId="11AC26CC" w14:textId="77777777" w:rsidR="00975100" w:rsidRPr="00715743" w:rsidRDefault="00975100" w:rsidP="00975100">
            <w:pPr>
              <w:spacing w:after="0" w:line="240" w:lineRule="auto"/>
            </w:pPr>
            <w:r w:rsidRPr="00715743">
              <w:t>Rigidität im Denken, Widerstand gegen Veränderungen</w:t>
            </w:r>
          </w:p>
          <w:p w14:paraId="1395C3C0" w14:textId="145915E9" w:rsidR="00975100" w:rsidRPr="00715743" w:rsidRDefault="00975100" w:rsidP="00975100">
            <w:r w:rsidRPr="00715743">
              <w:t>Desinteresse</w:t>
            </w:r>
          </w:p>
        </w:tc>
      </w:tr>
      <w:tr w:rsidR="00975100" w:rsidRPr="003603EA" w14:paraId="3C36229A" w14:textId="73834E20" w:rsidTr="003603EA">
        <w:tc>
          <w:tcPr>
            <w:tcW w:w="562" w:type="dxa"/>
            <w:shd w:val="clear" w:color="auto" w:fill="FFF2CC" w:themeFill="accent4" w:themeFillTint="33"/>
          </w:tcPr>
          <w:p w14:paraId="706A61C8" w14:textId="77777777" w:rsidR="00975100" w:rsidRPr="003603EA" w:rsidRDefault="00975100" w:rsidP="00975100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0F59165E" w14:textId="78AB7E41" w:rsidR="00975100" w:rsidRPr="003603EA" w:rsidRDefault="00975100" w:rsidP="00975100">
            <w:pPr>
              <w:rPr>
                <w:b/>
                <w:bCs/>
              </w:rPr>
            </w:pPr>
            <w:r w:rsidRPr="003603EA">
              <w:rPr>
                <w:b/>
                <w:bCs/>
              </w:rPr>
              <w:t>Physische Symptome in Form von psychosomatischen Beschwerden:</w:t>
            </w:r>
          </w:p>
        </w:tc>
      </w:tr>
      <w:tr w:rsidR="00975100" w:rsidRPr="00715743" w14:paraId="0D540FE1" w14:textId="77777777" w:rsidTr="00715743">
        <w:tc>
          <w:tcPr>
            <w:tcW w:w="562" w:type="dxa"/>
          </w:tcPr>
          <w:sdt>
            <w:sdtPr>
              <w:id w:val="-354733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12A05F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289325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DF4725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1317949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25898" w14:textId="55E47046" w:rsidR="00975100" w:rsidRPr="00715743" w:rsidRDefault="00975100" w:rsidP="00ED21A1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13278093" w14:textId="77777777" w:rsidR="00975100" w:rsidRPr="00715743" w:rsidRDefault="00975100" w:rsidP="00975100">
            <w:r w:rsidRPr="00715743">
              <w:t>chronische Müdigkeit</w:t>
            </w:r>
          </w:p>
          <w:p w14:paraId="6D7C5387" w14:textId="77777777" w:rsidR="00975100" w:rsidRPr="00715743" w:rsidRDefault="00975100" w:rsidP="00975100">
            <w:r w:rsidRPr="00715743">
              <w:t>Hyperaktivität</w:t>
            </w:r>
          </w:p>
          <w:p w14:paraId="367DA5F2" w14:textId="559D50DC" w:rsidR="00975100" w:rsidRPr="00715743" w:rsidRDefault="00975100" w:rsidP="00975100">
            <w:r w:rsidRPr="00715743">
              <w:t>Schlafstörungen</w:t>
            </w:r>
          </w:p>
        </w:tc>
      </w:tr>
      <w:tr w:rsidR="00975100" w:rsidRPr="003603EA" w14:paraId="5BA6EDC6" w14:textId="77777777" w:rsidTr="003603EA">
        <w:tc>
          <w:tcPr>
            <w:tcW w:w="562" w:type="dxa"/>
            <w:shd w:val="clear" w:color="auto" w:fill="FFF2CC" w:themeFill="accent4" w:themeFillTint="33"/>
          </w:tcPr>
          <w:p w14:paraId="11030936" w14:textId="77777777" w:rsidR="00975100" w:rsidRPr="003603EA" w:rsidRDefault="00975100" w:rsidP="00975100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3C8529F2" w14:textId="58231C93" w:rsidR="00975100" w:rsidRPr="003603EA" w:rsidRDefault="00975100" w:rsidP="00975100">
            <w:pPr>
              <w:rPr>
                <w:b/>
                <w:bCs/>
              </w:rPr>
            </w:pPr>
            <w:r w:rsidRPr="003603EA">
              <w:rPr>
                <w:b/>
                <w:bCs/>
              </w:rPr>
              <w:t>Symptome auf der Verhaltensebene, arbeitsbezogenes Verhalten:</w:t>
            </w:r>
          </w:p>
        </w:tc>
      </w:tr>
      <w:tr w:rsidR="00975100" w:rsidRPr="00715743" w14:paraId="67C5C87E" w14:textId="77777777" w:rsidTr="00715743">
        <w:tc>
          <w:tcPr>
            <w:tcW w:w="562" w:type="dxa"/>
          </w:tcPr>
          <w:sdt>
            <w:sdtPr>
              <w:id w:val="-1695767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2BC68D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960379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F61933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1503503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1964AC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879747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F2004E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308973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0BE75" w14:textId="508BB89E" w:rsidR="00975100" w:rsidRPr="00715743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10B121E0" w14:textId="77777777" w:rsidR="00975100" w:rsidRPr="00715743" w:rsidRDefault="00975100" w:rsidP="00975100">
            <w:r w:rsidRPr="00715743">
              <w:t>verminderte Effektivität</w:t>
            </w:r>
          </w:p>
          <w:p w14:paraId="766D4CF0" w14:textId="77777777" w:rsidR="00975100" w:rsidRPr="00715743" w:rsidRDefault="00975100" w:rsidP="00975100">
            <w:r w:rsidRPr="00715743">
              <w:t>extrem verlangsamtes Arbeiten</w:t>
            </w:r>
          </w:p>
          <w:p w14:paraId="5A2D86BA" w14:textId="77777777" w:rsidR="00975100" w:rsidRPr="00715743" w:rsidRDefault="00975100" w:rsidP="00975100">
            <w:r w:rsidRPr="00715743">
              <w:t>zu viel/zu wenig Engagement</w:t>
            </w:r>
          </w:p>
          <w:p w14:paraId="1F966B02" w14:textId="77777777" w:rsidR="00975100" w:rsidRPr="00715743" w:rsidRDefault="00975100" w:rsidP="00975100">
            <w:r w:rsidRPr="00715743">
              <w:t>häufiges Zuspätkommen</w:t>
            </w:r>
          </w:p>
          <w:p w14:paraId="2E0743EE" w14:textId="6893F29B" w:rsidR="00975100" w:rsidRPr="00715743" w:rsidRDefault="00975100" w:rsidP="00975100">
            <w:r w:rsidRPr="00715743">
              <w:t>keine/ungewöhnlich viele Pausen</w:t>
            </w:r>
          </w:p>
        </w:tc>
      </w:tr>
      <w:tr w:rsidR="00975100" w:rsidRPr="003603EA" w14:paraId="60682DD3" w14:textId="77777777" w:rsidTr="003603EA">
        <w:tc>
          <w:tcPr>
            <w:tcW w:w="562" w:type="dxa"/>
            <w:shd w:val="clear" w:color="auto" w:fill="FFF2CC" w:themeFill="accent4" w:themeFillTint="33"/>
          </w:tcPr>
          <w:p w14:paraId="6CA9F8D1" w14:textId="77777777" w:rsidR="00975100" w:rsidRPr="003603EA" w:rsidRDefault="00975100" w:rsidP="00975100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4FBB52E6" w14:textId="3AC15262" w:rsidR="00975100" w:rsidRPr="003603EA" w:rsidRDefault="00975100" w:rsidP="00975100">
            <w:pPr>
              <w:rPr>
                <w:b/>
                <w:bCs/>
              </w:rPr>
            </w:pPr>
            <w:r w:rsidRPr="003603EA">
              <w:rPr>
                <w:b/>
                <w:bCs/>
              </w:rPr>
              <w:t>Symptome auf der Verhaltensebene, individuelle Verhaltensweisen:</w:t>
            </w:r>
          </w:p>
        </w:tc>
      </w:tr>
      <w:tr w:rsidR="00975100" w:rsidRPr="00715743" w14:paraId="27FF2990" w14:textId="77777777" w:rsidTr="00715743">
        <w:tc>
          <w:tcPr>
            <w:tcW w:w="562" w:type="dxa"/>
          </w:tcPr>
          <w:sdt>
            <w:sdtPr>
              <w:id w:val="913056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36165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366497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A41AC0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826637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834B7" w14:textId="10D85292" w:rsidR="00975100" w:rsidRPr="00715743" w:rsidRDefault="00975100" w:rsidP="00ED21A1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73A07C53" w14:textId="77777777" w:rsidR="00975100" w:rsidRPr="00715743" w:rsidRDefault="00975100" w:rsidP="00975100">
            <w:r w:rsidRPr="00715743">
              <w:t>erhöhte Aggressivität</w:t>
            </w:r>
          </w:p>
          <w:p w14:paraId="6ECE7BC1" w14:textId="77777777" w:rsidR="00975100" w:rsidRPr="00715743" w:rsidRDefault="00975100" w:rsidP="00975100">
            <w:r w:rsidRPr="00715743">
              <w:t>exzessiver Tabak-/Kaffeegenuss</w:t>
            </w:r>
          </w:p>
          <w:p w14:paraId="4F3B10C5" w14:textId="026E81D8" w:rsidR="00975100" w:rsidRPr="00715743" w:rsidRDefault="00975100" w:rsidP="00975100">
            <w:r w:rsidRPr="00715743">
              <w:t>zunehmende Unterdrückung der eigenen Bedürfnisse</w:t>
            </w:r>
          </w:p>
        </w:tc>
      </w:tr>
      <w:tr w:rsidR="00975100" w:rsidRPr="003603EA" w14:paraId="2F7F08EA" w14:textId="77777777" w:rsidTr="003603EA">
        <w:tc>
          <w:tcPr>
            <w:tcW w:w="562" w:type="dxa"/>
            <w:shd w:val="clear" w:color="auto" w:fill="FFF2CC" w:themeFill="accent4" w:themeFillTint="33"/>
          </w:tcPr>
          <w:p w14:paraId="211CC58C" w14:textId="77777777" w:rsidR="00975100" w:rsidRPr="003603EA" w:rsidRDefault="00975100" w:rsidP="00975100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67D34806" w14:textId="68448984" w:rsidR="00975100" w:rsidRPr="003603EA" w:rsidRDefault="00975100" w:rsidP="00975100">
            <w:pPr>
              <w:rPr>
                <w:b/>
                <w:bCs/>
              </w:rPr>
            </w:pPr>
            <w:r w:rsidRPr="003603EA">
              <w:rPr>
                <w:b/>
                <w:bCs/>
              </w:rPr>
              <w:t>Soziale Symptome im Umgang mit Kollegen/Kunden:</w:t>
            </w:r>
          </w:p>
        </w:tc>
      </w:tr>
      <w:tr w:rsidR="00975100" w:rsidRPr="00715743" w14:paraId="146606D7" w14:textId="77777777" w:rsidTr="00715743">
        <w:tc>
          <w:tcPr>
            <w:tcW w:w="562" w:type="dxa"/>
          </w:tcPr>
          <w:sdt>
            <w:sdtPr>
              <w:id w:val="-675189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E1573D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1715959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103D03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54364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E3146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2018110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71A44C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83617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05941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845050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BF855F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148411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D3296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284540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D8509D" w14:textId="531CBF00" w:rsidR="00975100" w:rsidRPr="00715743" w:rsidRDefault="00975100" w:rsidP="00ED21A1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31512FCF" w14:textId="77777777" w:rsidR="00975100" w:rsidRPr="00715743" w:rsidRDefault="00975100" w:rsidP="00975100">
            <w:r w:rsidRPr="00715743">
              <w:t>Isolierung/Rückzug</w:t>
            </w:r>
          </w:p>
          <w:p w14:paraId="12A3F317" w14:textId="77777777" w:rsidR="00975100" w:rsidRPr="00715743" w:rsidRDefault="00975100" w:rsidP="00975100">
            <w:r w:rsidRPr="00715743">
              <w:t>verminderte Empathie</w:t>
            </w:r>
          </w:p>
          <w:p w14:paraId="36B1797F" w14:textId="77777777" w:rsidR="00975100" w:rsidRPr="00715743" w:rsidRDefault="00975100" w:rsidP="00975100">
            <w:r w:rsidRPr="00715743">
              <w:t>mangelnde Bereitschaft zu diskutieren</w:t>
            </w:r>
          </w:p>
          <w:p w14:paraId="518EC332" w14:textId="77777777" w:rsidR="00975100" w:rsidRPr="00715743" w:rsidRDefault="00975100" w:rsidP="00975100">
            <w:r w:rsidRPr="00715743">
              <w:t>Problemverdrängung</w:t>
            </w:r>
          </w:p>
          <w:p w14:paraId="6CE328A2" w14:textId="77777777" w:rsidR="00975100" w:rsidRPr="00715743" w:rsidRDefault="00975100" w:rsidP="00975100">
            <w:r w:rsidRPr="00715743">
              <w:t>Zynismus</w:t>
            </w:r>
          </w:p>
          <w:p w14:paraId="619AB607" w14:textId="77777777" w:rsidR="00975100" w:rsidRPr="00715743" w:rsidRDefault="00975100" w:rsidP="00975100">
            <w:r w:rsidRPr="00715743">
              <w:t>niedrige Reizschwelle</w:t>
            </w:r>
          </w:p>
          <w:p w14:paraId="07460908" w14:textId="77777777" w:rsidR="00975100" w:rsidRPr="00715743" w:rsidRDefault="00975100" w:rsidP="00975100">
            <w:r w:rsidRPr="00715743">
              <w:t>Verschieben von Außenterminen</w:t>
            </w:r>
          </w:p>
          <w:p w14:paraId="24D52D42" w14:textId="77777777" w:rsidR="00975100" w:rsidRPr="00715743" w:rsidRDefault="00975100" w:rsidP="00975100">
            <w:r w:rsidRPr="00715743">
              <w:t>Unfähigkeit, sich auf Kundenanliegen zu konzentrieren</w:t>
            </w:r>
          </w:p>
          <w:p w14:paraId="63998A93" w14:textId="2135FD0B" w:rsidR="00975100" w:rsidRPr="00715743" w:rsidRDefault="00975100" w:rsidP="00975100">
            <w:r w:rsidRPr="00715743">
              <w:t>häufige Konflikte</w:t>
            </w:r>
          </w:p>
        </w:tc>
      </w:tr>
      <w:tr w:rsidR="00975100" w:rsidRPr="003603EA" w14:paraId="26D51E30" w14:textId="77777777" w:rsidTr="003603EA">
        <w:tc>
          <w:tcPr>
            <w:tcW w:w="562" w:type="dxa"/>
            <w:shd w:val="clear" w:color="auto" w:fill="FFF2CC" w:themeFill="accent4" w:themeFillTint="33"/>
          </w:tcPr>
          <w:p w14:paraId="51B07F31" w14:textId="77777777" w:rsidR="00975100" w:rsidRPr="003603EA" w:rsidRDefault="00975100" w:rsidP="00975100">
            <w:pPr>
              <w:rPr>
                <w:b/>
                <w:bCs/>
              </w:rPr>
            </w:pPr>
          </w:p>
        </w:tc>
        <w:tc>
          <w:tcPr>
            <w:tcW w:w="8500" w:type="dxa"/>
            <w:shd w:val="clear" w:color="auto" w:fill="FFF2CC" w:themeFill="accent4" w:themeFillTint="33"/>
          </w:tcPr>
          <w:p w14:paraId="7B0C6D96" w14:textId="1CFE3633" w:rsidR="00975100" w:rsidRPr="003603EA" w:rsidRDefault="00975100" w:rsidP="00975100">
            <w:pPr>
              <w:rPr>
                <w:b/>
                <w:bCs/>
              </w:rPr>
            </w:pPr>
            <w:r w:rsidRPr="003603EA">
              <w:rPr>
                <w:b/>
                <w:bCs/>
              </w:rPr>
              <w:t>Soziale Symptome außerhalb der Arbeit:</w:t>
            </w:r>
          </w:p>
        </w:tc>
      </w:tr>
      <w:tr w:rsidR="00975100" w:rsidRPr="00715743" w14:paraId="1ED4A8AE" w14:textId="77777777" w:rsidTr="00715743">
        <w:tc>
          <w:tcPr>
            <w:tcW w:w="562" w:type="dxa"/>
          </w:tcPr>
          <w:sdt>
            <w:sdtPr>
              <w:id w:val="-1881313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D5261" w14:textId="77777777" w:rsidR="00975100" w:rsidRDefault="00975100" w:rsidP="00975100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id w:val="-402916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C62FEE" w14:textId="627239B5" w:rsidR="00975100" w:rsidRPr="00715743" w:rsidRDefault="00975100" w:rsidP="00ED21A1">
                <w:r w:rsidRPr="00715743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7E9F5710" w14:textId="77777777" w:rsidR="00975100" w:rsidRPr="00715743" w:rsidRDefault="00975100" w:rsidP="00975100">
            <w:r w:rsidRPr="00715743">
              <w:t>Einsamkeit</w:t>
            </w:r>
          </w:p>
          <w:p w14:paraId="73299F64" w14:textId="41DBED29" w:rsidR="00975100" w:rsidRPr="00715743" w:rsidRDefault="00975100" w:rsidP="00975100">
            <w:r w:rsidRPr="00715743">
              <w:t>Ehe- und Familienprobleme</w:t>
            </w:r>
          </w:p>
        </w:tc>
      </w:tr>
    </w:tbl>
    <w:p w14:paraId="03DA4BFC" w14:textId="77777777" w:rsidR="005B2E0D" w:rsidRPr="00715743" w:rsidRDefault="005B2E0D" w:rsidP="00715743"/>
    <w:sectPr w:rsidR="005B2E0D" w:rsidRPr="007157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D"/>
    <w:rsid w:val="003603EA"/>
    <w:rsid w:val="003F5908"/>
    <w:rsid w:val="0043405E"/>
    <w:rsid w:val="005B2E0D"/>
    <w:rsid w:val="00715743"/>
    <w:rsid w:val="00975100"/>
    <w:rsid w:val="00E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35E2"/>
  <w15:chartTrackingRefBased/>
  <w15:docId w15:val="{70C7626C-3E67-4E1E-B58D-06CCBC76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2024-03-16T19:50:00Z</dcterms:created>
  <dcterms:modified xsi:type="dcterms:W3CDTF">2024-03-21T07:29:00Z</dcterms:modified>
</cp:coreProperties>
</file>