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7E977" w14:textId="2CA046B5" w:rsidR="00B958BD" w:rsidRPr="000E7215" w:rsidRDefault="000E7215" w:rsidP="002B29C1">
      <w:pPr>
        <w:spacing w:before="120" w:after="120"/>
        <w:rPr>
          <w:rFonts w:asciiTheme="minorHAnsi" w:hAnsiTheme="minorHAnsi" w:cs="Arial"/>
          <w:b/>
          <w:sz w:val="32"/>
          <w:szCs w:val="32"/>
        </w:rPr>
      </w:pPr>
      <w:r w:rsidRPr="000E7215">
        <w:rPr>
          <w:rFonts w:asciiTheme="minorHAnsi" w:hAnsiTheme="minorHAnsi" w:cs="Arial"/>
          <w:b/>
          <w:sz w:val="32"/>
          <w:szCs w:val="32"/>
        </w:rPr>
        <w:t>Checkliste für Ihr Zeugnisbegleitschreiben: Wichtigste inhaltliche und formale Punkte</w:t>
      </w:r>
    </w:p>
    <w:p w14:paraId="7E74ABC7" w14:textId="77777777" w:rsidR="000E7215" w:rsidRDefault="000E7215" w:rsidP="002B29C1">
      <w:pPr>
        <w:spacing w:before="120" w:after="120"/>
        <w:rPr>
          <w:rFonts w:asciiTheme="minorHAnsi" w:hAnsiTheme="minorHAnsi" w:cs="Arial"/>
        </w:rPr>
      </w:pPr>
    </w:p>
    <w:tbl>
      <w:tblPr>
        <w:tblStyle w:val="Tabellenraster"/>
        <w:tblW w:w="7933" w:type="dxa"/>
        <w:tblLayout w:type="fixed"/>
        <w:tblLook w:val="04A0" w:firstRow="1" w:lastRow="0" w:firstColumn="1" w:lastColumn="0" w:noHBand="0" w:noVBand="1"/>
      </w:tblPr>
      <w:tblGrid>
        <w:gridCol w:w="7083"/>
        <w:gridCol w:w="850"/>
      </w:tblGrid>
      <w:tr w:rsidR="00CF6FF3" w:rsidRPr="00B958BD" w14:paraId="59A5E4B7" w14:textId="77777777" w:rsidTr="00D14DEB">
        <w:trPr>
          <w:trHeight w:hRule="exact" w:val="720"/>
        </w:trPr>
        <w:tc>
          <w:tcPr>
            <w:tcW w:w="7933" w:type="dxa"/>
            <w:gridSpan w:val="2"/>
            <w:shd w:val="clear" w:color="auto" w:fill="D5DCE4" w:themeFill="text2" w:themeFillTint="33"/>
          </w:tcPr>
          <w:p w14:paraId="09343E58" w14:textId="77777777" w:rsidR="00CF6FF3" w:rsidRPr="00B958BD" w:rsidRDefault="00CF6FF3" w:rsidP="00CF6FF3">
            <w:pPr>
              <w:autoSpaceDE w:val="0"/>
              <w:autoSpaceDN w:val="0"/>
              <w:adjustRightInd w:val="0"/>
              <w:spacing w:before="5" w:after="0" w:line="110" w:lineRule="exact"/>
              <w:rPr>
                <w:rFonts w:asciiTheme="minorHAnsi" w:eastAsiaTheme="minorHAnsi" w:hAnsiTheme="minorHAnsi"/>
                <w:b/>
              </w:rPr>
            </w:pPr>
          </w:p>
          <w:p w14:paraId="34486DB7" w14:textId="73615CCA" w:rsidR="00CF6FF3" w:rsidRPr="00B958BD" w:rsidRDefault="008A51E9" w:rsidP="007A6408">
            <w:pPr>
              <w:autoSpaceDE w:val="0"/>
              <w:autoSpaceDN w:val="0"/>
              <w:adjustRightInd w:val="0"/>
              <w:spacing w:after="0" w:line="240" w:lineRule="auto"/>
              <w:ind w:left="140" w:right="-20"/>
              <w:rPr>
                <w:rFonts w:asciiTheme="minorHAnsi" w:eastAsiaTheme="minorHAnsi" w:hAnsiTheme="minorHAnsi"/>
                <w:b/>
              </w:rPr>
            </w:pPr>
            <w:r>
              <w:rPr>
                <w:rFonts w:asciiTheme="minorHAnsi" w:eastAsiaTheme="minorHAnsi" w:hAnsiTheme="minorHAnsi"/>
                <w:b/>
              </w:rPr>
              <w:t>Punkte für Zeugnisbegleitschreiben:</w:t>
            </w:r>
          </w:p>
        </w:tc>
      </w:tr>
      <w:tr w:rsidR="0021644B" w:rsidRPr="00B958BD" w14:paraId="06400795" w14:textId="77777777" w:rsidTr="00D14DEB">
        <w:trPr>
          <w:trHeight w:val="973"/>
        </w:trPr>
        <w:tc>
          <w:tcPr>
            <w:tcW w:w="7083" w:type="dxa"/>
            <w:shd w:val="clear" w:color="auto" w:fill="FBE4D5" w:themeFill="accent2" w:themeFillTint="33"/>
          </w:tcPr>
          <w:p w14:paraId="4C441526" w14:textId="67A47387" w:rsidR="001F27AB" w:rsidRPr="001F27AB" w:rsidRDefault="0021644B" w:rsidP="001F27AB">
            <w:r w:rsidRPr="001F27AB">
              <w:t>Formulieren Sie einen Dank für die Mitarbeit und</w:t>
            </w:r>
            <w:r w:rsidR="001F27AB" w:rsidRPr="001F27AB">
              <w:t xml:space="preserve"> </w:t>
            </w:r>
            <w:r w:rsidRPr="001F27AB">
              <w:t>gute Wünsche für die Zukunft.</w:t>
            </w:r>
          </w:p>
        </w:tc>
        <w:sdt>
          <w:sdtPr>
            <w:rPr>
              <w:rFonts w:asciiTheme="minorHAnsi" w:hAnsiTheme="minorHAnsi" w:cs="Arial"/>
              <w:sz w:val="20"/>
              <w:szCs w:val="20"/>
            </w:rPr>
            <w:id w:val="-1638329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4789A306" w14:textId="546BC9F0" w:rsidR="0021644B" w:rsidRPr="007E0790" w:rsidRDefault="00D14DEB" w:rsidP="00D14DEB">
                <w:pPr>
                  <w:jc w:val="center"/>
                  <w:rPr>
                    <w:rFonts w:asciiTheme="minorHAnsi" w:hAnsiTheme="minorHAnsi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14DEB" w:rsidRPr="00B958BD" w14:paraId="4FDF4E1D" w14:textId="77777777" w:rsidTr="00D14DEB">
        <w:trPr>
          <w:trHeight w:val="972"/>
        </w:trPr>
        <w:tc>
          <w:tcPr>
            <w:tcW w:w="7083" w:type="dxa"/>
            <w:shd w:val="clear" w:color="auto" w:fill="FBE4D5" w:themeFill="accent2" w:themeFillTint="33"/>
          </w:tcPr>
          <w:p w14:paraId="616F8FE8" w14:textId="7B449B69" w:rsidR="00D14DEB" w:rsidRPr="001F27AB" w:rsidRDefault="00D14DEB" w:rsidP="00D14DEB">
            <w:r w:rsidRPr="001F27AB">
              <w:t>Verzichten Sie auf negative Kommentare, selbst wenn der Weggang des Kollegen einen unschönen Hintergrund hat.</w:t>
            </w:r>
          </w:p>
        </w:tc>
        <w:sdt>
          <w:sdtPr>
            <w:rPr>
              <w:rFonts w:asciiTheme="minorHAnsi" w:hAnsiTheme="minorHAnsi" w:cs="Arial"/>
              <w:sz w:val="20"/>
              <w:szCs w:val="20"/>
            </w:rPr>
            <w:id w:val="1038633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3E0B3AE6" w14:textId="6C1271B7" w:rsidR="00D14DEB" w:rsidRPr="005569BD" w:rsidRDefault="00D14DEB" w:rsidP="00D14DEB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14DEB" w:rsidRPr="00B958BD" w14:paraId="59064A74" w14:textId="77777777" w:rsidTr="00D14DEB">
        <w:trPr>
          <w:trHeight w:val="845"/>
        </w:trPr>
        <w:tc>
          <w:tcPr>
            <w:tcW w:w="7083" w:type="dxa"/>
            <w:shd w:val="clear" w:color="auto" w:fill="FBE4D5" w:themeFill="accent2" w:themeFillTint="33"/>
          </w:tcPr>
          <w:p w14:paraId="44C49018" w14:textId="4B2B4949" w:rsidR="00D14DEB" w:rsidRPr="001F27AB" w:rsidRDefault="00D14DEB" w:rsidP="00D14DEB">
            <w:r w:rsidRPr="001F27AB">
              <w:t>Verzichten Sie darauf, dem Empfänger die Option auf Änderungswünsche anzubieten.</w:t>
            </w:r>
          </w:p>
        </w:tc>
        <w:sdt>
          <w:sdtPr>
            <w:rPr>
              <w:rFonts w:asciiTheme="minorHAnsi" w:hAnsiTheme="minorHAnsi" w:cs="Arial"/>
              <w:sz w:val="20"/>
              <w:szCs w:val="20"/>
            </w:rPr>
            <w:id w:val="893549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5F54F34A" w14:textId="39F8F94D" w:rsidR="00D14DEB" w:rsidRPr="005569BD" w:rsidRDefault="00D14DEB" w:rsidP="00D14DEB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14DEB" w:rsidRPr="00B958BD" w14:paraId="475A1D69" w14:textId="77777777" w:rsidTr="00D14DEB">
        <w:trPr>
          <w:trHeight w:val="1090"/>
        </w:trPr>
        <w:tc>
          <w:tcPr>
            <w:tcW w:w="7083" w:type="dxa"/>
            <w:shd w:val="clear" w:color="auto" w:fill="FBE4D5" w:themeFill="accent2" w:themeFillTint="33"/>
          </w:tcPr>
          <w:p w14:paraId="6163258C" w14:textId="4B3A5D3F" w:rsidR="00D14DEB" w:rsidRPr="00514225" w:rsidRDefault="00D14DEB" w:rsidP="00514225">
            <w:r w:rsidRPr="00514225">
              <w:t>Verzichten Sie auf die Ermutigung, Kontakt zu den ehemaligen Kolleginnen und Kollegen zu halten – außer wenn das eine ernst gemeinte Einladung ist.</w:t>
            </w:r>
          </w:p>
        </w:tc>
        <w:sdt>
          <w:sdtPr>
            <w:rPr>
              <w:rFonts w:asciiTheme="minorHAnsi" w:hAnsiTheme="minorHAnsi" w:cs="Arial"/>
              <w:sz w:val="20"/>
              <w:szCs w:val="20"/>
            </w:rPr>
            <w:id w:val="1057052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1BA295D0" w14:textId="6C0A4EED" w:rsidR="00D14DEB" w:rsidRPr="005569BD" w:rsidRDefault="00D14DEB" w:rsidP="00D14DEB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14DEB" w:rsidRPr="00B958BD" w14:paraId="734A60A4" w14:textId="77777777" w:rsidTr="00514225">
        <w:trPr>
          <w:trHeight w:val="602"/>
        </w:trPr>
        <w:tc>
          <w:tcPr>
            <w:tcW w:w="7083" w:type="dxa"/>
            <w:shd w:val="clear" w:color="auto" w:fill="FBE4D5" w:themeFill="accent2" w:themeFillTint="33"/>
          </w:tcPr>
          <w:p w14:paraId="2016D3A3" w14:textId="75C73B36" w:rsidR="00D14DEB" w:rsidRPr="00514225" w:rsidRDefault="00D14DEB" w:rsidP="00514225">
            <w:r w:rsidRPr="00514225">
              <w:t>Drucken Sie den Begleitbrief auf dem Briefbogen</w:t>
            </w:r>
            <w:r w:rsidR="00514225">
              <w:t xml:space="preserve"> </w:t>
            </w:r>
            <w:r w:rsidRPr="00514225">
              <w:t>Ihres Unternehmens aus.</w:t>
            </w:r>
          </w:p>
        </w:tc>
        <w:sdt>
          <w:sdtPr>
            <w:rPr>
              <w:rFonts w:asciiTheme="minorHAnsi" w:hAnsiTheme="minorHAnsi" w:cs="Arial"/>
              <w:sz w:val="20"/>
              <w:szCs w:val="20"/>
            </w:rPr>
            <w:id w:val="-989553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26C1C90B" w14:textId="01271108" w:rsidR="00D14DEB" w:rsidRPr="007E0790" w:rsidRDefault="00D14DEB" w:rsidP="00D14DEB">
                <w:pPr>
                  <w:jc w:val="center"/>
                  <w:rPr>
                    <w:rFonts w:asciiTheme="minorHAnsi" w:hAnsiTheme="minorHAnsi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14DEB" w:rsidRPr="00B958BD" w14:paraId="19D291B8" w14:textId="77777777" w:rsidTr="00514225">
        <w:trPr>
          <w:trHeight w:val="697"/>
        </w:trPr>
        <w:tc>
          <w:tcPr>
            <w:tcW w:w="7083" w:type="dxa"/>
            <w:shd w:val="clear" w:color="auto" w:fill="FBE4D5" w:themeFill="accent2" w:themeFillTint="33"/>
          </w:tcPr>
          <w:p w14:paraId="076A75E2" w14:textId="52AB9873" w:rsidR="00D14DEB" w:rsidRPr="00514225" w:rsidRDefault="00D14DEB" w:rsidP="00514225">
            <w:r w:rsidRPr="00514225">
              <w:t>Zeugnis und Begleitbrief sollten möglichst das</w:t>
            </w:r>
            <w:r w:rsidR="00514225">
              <w:t xml:space="preserve"> </w:t>
            </w:r>
            <w:r w:rsidRPr="00514225">
              <w:t>gleiche Datum haben.</w:t>
            </w:r>
          </w:p>
        </w:tc>
        <w:sdt>
          <w:sdtPr>
            <w:rPr>
              <w:rFonts w:asciiTheme="minorHAnsi" w:hAnsiTheme="minorHAnsi" w:cs="Arial"/>
              <w:sz w:val="20"/>
              <w:szCs w:val="20"/>
            </w:rPr>
            <w:id w:val="-1517692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1A390DC9" w14:textId="39D7F4C1" w:rsidR="00D14DEB" w:rsidRPr="005569BD" w:rsidRDefault="00D14DEB" w:rsidP="00D14DEB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14DEB" w:rsidRPr="00B958BD" w14:paraId="53B02DE9" w14:textId="77777777" w:rsidTr="00D14DEB">
        <w:trPr>
          <w:trHeight w:val="857"/>
        </w:trPr>
        <w:tc>
          <w:tcPr>
            <w:tcW w:w="7083" w:type="dxa"/>
            <w:shd w:val="clear" w:color="auto" w:fill="FBE4D5" w:themeFill="accent2" w:themeFillTint="33"/>
          </w:tcPr>
          <w:p w14:paraId="3E2CEE13" w14:textId="6E0B2215" w:rsidR="00D14DEB" w:rsidRPr="00514225" w:rsidRDefault="00D14DEB" w:rsidP="00514225">
            <w:r w:rsidRPr="00514225">
              <w:t>Im Normalfall signiert derjenige, der das Zeugnis</w:t>
            </w:r>
            <w:r w:rsidR="00514225">
              <w:t xml:space="preserve"> </w:t>
            </w:r>
            <w:r w:rsidRPr="00514225">
              <w:t>unterschreibt, auch den Begleitbrief.</w:t>
            </w:r>
          </w:p>
        </w:tc>
        <w:sdt>
          <w:sdtPr>
            <w:rPr>
              <w:rFonts w:asciiTheme="minorHAnsi" w:hAnsiTheme="minorHAnsi" w:cs="Arial"/>
              <w:sz w:val="20"/>
              <w:szCs w:val="20"/>
            </w:rPr>
            <w:id w:val="1504321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5CB62B83" w14:textId="34DA7672" w:rsidR="00D14DEB" w:rsidRPr="005569BD" w:rsidRDefault="00D14DEB" w:rsidP="00D14DEB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14DEB" w:rsidRPr="00B958BD" w14:paraId="576F2477" w14:textId="77777777" w:rsidTr="00D14DEB">
        <w:trPr>
          <w:trHeight w:val="968"/>
        </w:trPr>
        <w:tc>
          <w:tcPr>
            <w:tcW w:w="7083" w:type="dxa"/>
            <w:shd w:val="clear" w:color="auto" w:fill="FBE4D5" w:themeFill="accent2" w:themeFillTint="33"/>
          </w:tcPr>
          <w:p w14:paraId="28DE1E03" w14:textId="57EAB043" w:rsidR="00D14DEB" w:rsidRPr="00514225" w:rsidRDefault="00D14DEB" w:rsidP="00514225">
            <w:r w:rsidRPr="00514225">
              <w:t>Ist der Empfänger noch im Unternehmen, überreichen</w:t>
            </w:r>
            <w:r w:rsidR="00514225">
              <w:t xml:space="preserve"> </w:t>
            </w:r>
            <w:r w:rsidRPr="00514225">
              <w:t>Sie das Schreiben persönlich, andernfalls</w:t>
            </w:r>
            <w:r w:rsidR="00514225">
              <w:t xml:space="preserve"> </w:t>
            </w:r>
            <w:r w:rsidRPr="00514225">
              <w:t>senden Sie es an die Privatanschrift.</w:t>
            </w:r>
          </w:p>
        </w:tc>
        <w:sdt>
          <w:sdtPr>
            <w:rPr>
              <w:rFonts w:asciiTheme="minorHAnsi" w:hAnsiTheme="minorHAnsi" w:cs="Arial"/>
              <w:sz w:val="20"/>
              <w:szCs w:val="20"/>
            </w:rPr>
            <w:id w:val="2013098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6C320ED0" w14:textId="43E40DDC" w:rsidR="00D14DEB" w:rsidRPr="005569BD" w:rsidRDefault="00D14DEB" w:rsidP="00D14DEB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67271E9B" w14:textId="77777777" w:rsidR="002B29C1" w:rsidRPr="002B29C1" w:rsidRDefault="002B29C1" w:rsidP="002B29C1">
      <w:pPr>
        <w:spacing w:before="120" w:after="120"/>
        <w:rPr>
          <w:rFonts w:asciiTheme="minorHAnsi" w:hAnsiTheme="minorHAnsi" w:cs="Arial"/>
        </w:rPr>
      </w:pPr>
    </w:p>
    <w:sectPr w:rsidR="002B29C1" w:rsidRPr="002B29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690"/>
    <w:rsid w:val="00047E17"/>
    <w:rsid w:val="00053842"/>
    <w:rsid w:val="000E7215"/>
    <w:rsid w:val="00131B03"/>
    <w:rsid w:val="001458D6"/>
    <w:rsid w:val="001F27AB"/>
    <w:rsid w:val="0021644B"/>
    <w:rsid w:val="002222A7"/>
    <w:rsid w:val="00254F31"/>
    <w:rsid w:val="002B29C1"/>
    <w:rsid w:val="003B2D79"/>
    <w:rsid w:val="004006F3"/>
    <w:rsid w:val="00406670"/>
    <w:rsid w:val="00457041"/>
    <w:rsid w:val="00476E80"/>
    <w:rsid w:val="00487CCC"/>
    <w:rsid w:val="004D42AA"/>
    <w:rsid w:val="00514225"/>
    <w:rsid w:val="005569BD"/>
    <w:rsid w:val="00620B3E"/>
    <w:rsid w:val="00626C58"/>
    <w:rsid w:val="00726354"/>
    <w:rsid w:val="007316DF"/>
    <w:rsid w:val="00775B1D"/>
    <w:rsid w:val="007A6408"/>
    <w:rsid w:val="007E00B3"/>
    <w:rsid w:val="007E0790"/>
    <w:rsid w:val="00823F5B"/>
    <w:rsid w:val="008A51E9"/>
    <w:rsid w:val="00907483"/>
    <w:rsid w:val="009A3690"/>
    <w:rsid w:val="009C48F8"/>
    <w:rsid w:val="00AA44F7"/>
    <w:rsid w:val="00B958BD"/>
    <w:rsid w:val="00C2684F"/>
    <w:rsid w:val="00CA1EEC"/>
    <w:rsid w:val="00CF6FF3"/>
    <w:rsid w:val="00D05D30"/>
    <w:rsid w:val="00D14DEB"/>
    <w:rsid w:val="00EF6A64"/>
    <w:rsid w:val="00FA079A"/>
    <w:rsid w:val="00FA0969"/>
    <w:rsid w:val="00FB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C2582"/>
  <w15:chartTrackingRefBased/>
  <w15:docId w15:val="{6DD24112-C6EE-41A5-ABA7-2CC8FFD6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A3690"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D42AA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823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7</cp:revision>
  <dcterms:created xsi:type="dcterms:W3CDTF">2024-02-09T09:01:00Z</dcterms:created>
  <dcterms:modified xsi:type="dcterms:W3CDTF">2024-02-09T09:06:00Z</dcterms:modified>
</cp:coreProperties>
</file>