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06168" w:rsidRPr="00042940" w:rsidRDefault="00042940" w:rsidP="00042940">
      <w:pPr>
        <w:rPr>
          <w:b/>
          <w:bCs/>
          <w:sz w:val="32"/>
          <w:szCs w:val="32"/>
        </w:rPr>
      </w:pPr>
      <w:r w:rsidRPr="00042940">
        <w:rPr>
          <w:b/>
          <w:bCs/>
          <w:sz w:val="32"/>
          <w:szCs w:val="32"/>
        </w:rPr>
        <w:t>Checkliste: Vorbereitung einer</w:t>
      </w:r>
      <w:r w:rsidRPr="00042940">
        <w:rPr>
          <w:b/>
          <w:bCs/>
          <w:sz w:val="32"/>
          <w:szCs w:val="32"/>
        </w:rPr>
        <w:t xml:space="preserve"> </w:t>
      </w:r>
      <w:r w:rsidRPr="00042940">
        <w:rPr>
          <w:b/>
          <w:bCs/>
          <w:sz w:val="32"/>
          <w:szCs w:val="32"/>
        </w:rPr>
        <w:t>Gehaltsverhandlung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13"/>
        <w:gridCol w:w="1909"/>
      </w:tblGrid>
      <w:tr w:rsidR="00042940" w:rsidRPr="00042940" w:rsidTr="00CC696F">
        <w:tc>
          <w:tcPr>
            <w:tcW w:w="8422" w:type="dxa"/>
            <w:gridSpan w:val="2"/>
            <w:shd w:val="clear" w:color="auto" w:fill="FAE2D5" w:themeFill="accent2" w:themeFillTint="33"/>
          </w:tcPr>
          <w:p w:rsidR="00042940" w:rsidRPr="00845256" w:rsidRDefault="00042940" w:rsidP="00042940">
            <w:pPr>
              <w:rPr>
                <w:b/>
                <w:bCs/>
              </w:rPr>
            </w:pPr>
            <w:r w:rsidRPr="00845256">
              <w:rPr>
                <w:b/>
                <w:bCs/>
              </w:rPr>
              <w:t>Ich habe im Vorfeld folgende vier Punkte geklärt:</w:t>
            </w:r>
          </w:p>
          <w:p w:rsidR="00042940" w:rsidRPr="00845256" w:rsidRDefault="00042940" w:rsidP="00042940">
            <w:pPr>
              <w:rPr>
                <w:b/>
                <w:bCs/>
              </w:rPr>
            </w:pPr>
          </w:p>
        </w:tc>
      </w:tr>
      <w:tr w:rsidR="00042940" w:rsidRPr="00042940" w:rsidTr="00CC696F">
        <w:tc>
          <w:tcPr>
            <w:tcW w:w="6513" w:type="dxa"/>
          </w:tcPr>
          <w:p w:rsidR="00042940" w:rsidRPr="00042940" w:rsidRDefault="00845256" w:rsidP="00845256">
            <w:r w:rsidRPr="00845256">
              <w:rPr>
                <w:b/>
                <w:bCs/>
              </w:rPr>
              <w:t>1. Was sind meine Argumente für eine Gehaltserhöhung?</w:t>
            </w:r>
            <w:r>
              <w:rPr>
                <w:b/>
                <w:bCs/>
              </w:rPr>
              <w:t xml:space="preserve"> </w:t>
            </w:r>
            <w:r w:rsidRPr="00845256">
              <w:t>Hierunter fällt alles, was dem Unternehmen</w:t>
            </w:r>
            <w:r>
              <w:t xml:space="preserve"> </w:t>
            </w:r>
            <w:r w:rsidRPr="00845256">
              <w:t>einen Nutzen gebracht hat.</w:t>
            </w:r>
          </w:p>
        </w:tc>
        <w:sdt>
          <w:sdtPr>
            <w:id w:val="-390276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7" w:type="dxa"/>
              </w:tcPr>
              <w:p w:rsidR="00042940" w:rsidRPr="00042940" w:rsidRDefault="00CC696F" w:rsidP="00CC696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42940" w:rsidRPr="00042940" w:rsidTr="00CC696F">
        <w:tc>
          <w:tcPr>
            <w:tcW w:w="6513" w:type="dxa"/>
          </w:tcPr>
          <w:p w:rsidR="00042940" w:rsidRPr="00042940" w:rsidRDefault="00845256" w:rsidP="00845256">
            <w:r w:rsidRPr="00845256">
              <w:rPr>
                <w:b/>
                <w:bCs/>
              </w:rPr>
              <w:t xml:space="preserve">2. Wie viel werde ich fordern? </w:t>
            </w:r>
            <w:r w:rsidRPr="00845256">
              <w:t>Und was tue ich,</w:t>
            </w:r>
            <w:r>
              <w:t xml:space="preserve"> </w:t>
            </w:r>
            <w:r w:rsidRPr="00845256">
              <w:t>wenn ich dazu ein kategorisches Nein höre?</w:t>
            </w:r>
          </w:p>
        </w:tc>
        <w:sdt>
          <w:sdtPr>
            <w:id w:val="795806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7" w:type="dxa"/>
              </w:tcPr>
              <w:p w:rsidR="00042940" w:rsidRPr="00042940" w:rsidRDefault="00CC696F" w:rsidP="00CC696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42940" w:rsidRPr="00042940" w:rsidTr="00CC696F">
        <w:tc>
          <w:tcPr>
            <w:tcW w:w="6513" w:type="dxa"/>
          </w:tcPr>
          <w:p w:rsidR="00042940" w:rsidRPr="00042940" w:rsidRDefault="00845256" w:rsidP="00845256">
            <w:r w:rsidRPr="00845256">
              <w:rPr>
                <w:b/>
                <w:bCs/>
              </w:rPr>
              <w:t>3. Gibt es Gehaltsalternativen</w:t>
            </w:r>
            <w:r w:rsidRPr="00845256">
              <w:t>, die ich vorschlagen</w:t>
            </w:r>
            <w:r>
              <w:t xml:space="preserve"> </w:t>
            </w:r>
            <w:r w:rsidRPr="00845256">
              <w:t>kann/möchte? Und was tue ich, wenn ich dazu ein</w:t>
            </w:r>
            <w:r>
              <w:t xml:space="preserve"> </w:t>
            </w:r>
            <w:r w:rsidRPr="00845256">
              <w:t>kategorisches Nein höre?</w:t>
            </w:r>
          </w:p>
        </w:tc>
        <w:sdt>
          <w:sdtPr>
            <w:id w:val="-1715885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7" w:type="dxa"/>
              </w:tcPr>
              <w:p w:rsidR="00042940" w:rsidRPr="00042940" w:rsidRDefault="00CC696F" w:rsidP="00CC696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42940" w:rsidRPr="00042940" w:rsidTr="00CC696F">
        <w:tc>
          <w:tcPr>
            <w:tcW w:w="6513" w:type="dxa"/>
          </w:tcPr>
          <w:p w:rsidR="00042940" w:rsidRPr="00042940" w:rsidRDefault="00845256" w:rsidP="00042940">
            <w:r w:rsidRPr="00845256">
              <w:rPr>
                <w:b/>
                <w:bCs/>
              </w:rPr>
              <w:t xml:space="preserve">4. Ist jetzt ein guter Zeitpunkt </w:t>
            </w:r>
            <w:r w:rsidRPr="00845256">
              <w:t>für das Gespräch?</w:t>
            </w:r>
          </w:p>
        </w:tc>
        <w:sdt>
          <w:sdtPr>
            <w:id w:val="261800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7" w:type="dxa"/>
              </w:tcPr>
              <w:p w:rsidR="00042940" w:rsidRPr="00042940" w:rsidRDefault="00CC696F" w:rsidP="00CC696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45256" w:rsidRPr="00042940" w:rsidTr="00CC696F">
        <w:trPr>
          <w:trHeight w:val="515"/>
        </w:trPr>
        <w:tc>
          <w:tcPr>
            <w:tcW w:w="8422" w:type="dxa"/>
            <w:gridSpan w:val="2"/>
            <w:shd w:val="clear" w:color="auto" w:fill="FAE2D5" w:themeFill="accent2" w:themeFillTint="33"/>
          </w:tcPr>
          <w:p w:rsidR="00845256" w:rsidRDefault="00845256" w:rsidP="00042940">
            <w:pPr>
              <w:rPr>
                <w:b/>
                <w:bCs/>
              </w:rPr>
            </w:pPr>
            <w:r w:rsidRPr="00845256">
              <w:rPr>
                <w:b/>
                <w:bCs/>
              </w:rPr>
              <w:t>Ich bin die fünf Phasen im Kopf durchgegangen:</w:t>
            </w:r>
          </w:p>
          <w:p w:rsidR="00845256" w:rsidRPr="00042940" w:rsidRDefault="00845256" w:rsidP="00042940"/>
        </w:tc>
      </w:tr>
      <w:tr w:rsidR="00042940" w:rsidRPr="00042940" w:rsidTr="00CC696F">
        <w:tc>
          <w:tcPr>
            <w:tcW w:w="6513" w:type="dxa"/>
          </w:tcPr>
          <w:p w:rsidR="00042940" w:rsidRPr="00042940" w:rsidRDefault="00845256" w:rsidP="00845256">
            <w:r w:rsidRPr="00845256">
              <w:rPr>
                <w:b/>
                <w:bCs/>
              </w:rPr>
              <w:t xml:space="preserve">Phase 1 – der richtige Einstieg: </w:t>
            </w:r>
            <w:r w:rsidRPr="00845256">
              <w:t>Ich beginne das</w:t>
            </w:r>
            <w:r>
              <w:t xml:space="preserve"> </w:t>
            </w:r>
            <w:r w:rsidRPr="00845256">
              <w:t>Gespräch mit dem Thema „Weiterentwicklung“</w:t>
            </w:r>
            <w:r>
              <w:t xml:space="preserve"> </w:t>
            </w:r>
            <w:r w:rsidRPr="00845256">
              <w:t>und bekunde die Bereitschaft, mehr Verantwortung</w:t>
            </w:r>
            <w:r>
              <w:t xml:space="preserve"> </w:t>
            </w:r>
            <w:r w:rsidRPr="00845256">
              <w:t>oder neue Aufgaben zu übernehmen.</w:t>
            </w:r>
          </w:p>
        </w:tc>
        <w:sdt>
          <w:sdtPr>
            <w:id w:val="1645774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7" w:type="dxa"/>
                <w:tcBorders>
                  <w:top w:val="nil"/>
                </w:tcBorders>
              </w:tcPr>
              <w:p w:rsidR="00042940" w:rsidRPr="00042940" w:rsidRDefault="00CC696F" w:rsidP="00CC696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42940" w:rsidRPr="00042940" w:rsidTr="00CC696F">
        <w:tc>
          <w:tcPr>
            <w:tcW w:w="6513" w:type="dxa"/>
          </w:tcPr>
          <w:p w:rsidR="00042940" w:rsidRPr="00042940" w:rsidRDefault="00845256" w:rsidP="00845256">
            <w:r w:rsidRPr="00845256">
              <w:rPr>
                <w:b/>
                <w:bCs/>
              </w:rPr>
              <w:t xml:space="preserve">Phase 2 – Präsentation meiner Leistungen </w:t>
            </w:r>
            <w:r w:rsidRPr="00845256">
              <w:t>(siehe</w:t>
            </w:r>
            <w:r>
              <w:t xml:space="preserve"> </w:t>
            </w:r>
            <w:r w:rsidRPr="00845256">
              <w:t>Punkt 1 oben): Ich bleibe immer in der Unternehmensperspektive</w:t>
            </w:r>
            <w:r>
              <w:t xml:space="preserve"> </w:t>
            </w:r>
            <w:r w:rsidRPr="00845256">
              <w:t>und versuche, meine Führungskraft</w:t>
            </w:r>
            <w:r>
              <w:t xml:space="preserve"> </w:t>
            </w:r>
            <w:r w:rsidRPr="00845256">
              <w:t>dazu zu bringen, diese Leistungen anzuerkennen.</w:t>
            </w:r>
          </w:p>
        </w:tc>
        <w:sdt>
          <w:sdtPr>
            <w:id w:val="2067055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7" w:type="dxa"/>
              </w:tcPr>
              <w:p w:rsidR="00042940" w:rsidRPr="00042940" w:rsidRDefault="00CC696F" w:rsidP="00CC696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45256" w:rsidRPr="00042940" w:rsidTr="00CC696F">
        <w:tc>
          <w:tcPr>
            <w:tcW w:w="6513" w:type="dxa"/>
          </w:tcPr>
          <w:p w:rsidR="00845256" w:rsidRPr="00042940" w:rsidRDefault="00845256" w:rsidP="00845256">
            <w:r w:rsidRPr="00845256">
              <w:rPr>
                <w:b/>
                <w:bCs/>
              </w:rPr>
              <w:t xml:space="preserve">Phase 3 – Forderung einer Gehaltserhöhung: </w:t>
            </w:r>
            <w:r w:rsidRPr="00845256">
              <w:t>Ich</w:t>
            </w:r>
            <w:r>
              <w:t xml:space="preserve"> </w:t>
            </w:r>
            <w:r w:rsidRPr="00845256">
              <w:t>nenne eine konkrete Zahl.</w:t>
            </w:r>
          </w:p>
        </w:tc>
        <w:sdt>
          <w:sdtPr>
            <w:id w:val="654341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7" w:type="dxa"/>
              </w:tcPr>
              <w:p w:rsidR="00845256" w:rsidRPr="00042940" w:rsidRDefault="00CC696F" w:rsidP="00CC696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45256" w:rsidRPr="00042940" w:rsidTr="00CC696F">
        <w:tc>
          <w:tcPr>
            <w:tcW w:w="6513" w:type="dxa"/>
          </w:tcPr>
          <w:p w:rsidR="00845256" w:rsidRPr="00042940" w:rsidRDefault="00845256" w:rsidP="00845256">
            <w:r w:rsidRPr="00845256">
              <w:rPr>
                <w:b/>
                <w:bCs/>
              </w:rPr>
              <w:t xml:space="preserve">Phase 4 – Clever verhandeln: </w:t>
            </w:r>
            <w:r w:rsidRPr="00845256">
              <w:t>Wenn ich mit meiner</w:t>
            </w:r>
            <w:r>
              <w:t xml:space="preserve"> </w:t>
            </w:r>
            <w:r w:rsidRPr="00845256">
              <w:t>Forderung nicht durchkomme, bringe ich die</w:t>
            </w:r>
            <w:r>
              <w:t xml:space="preserve"> </w:t>
            </w:r>
            <w:r w:rsidRPr="00845256">
              <w:t>Gehaltsalternativen ins Spiel (siehe Punkt 3 oben).</w:t>
            </w:r>
            <w:r>
              <w:t xml:space="preserve"> </w:t>
            </w:r>
            <w:r w:rsidRPr="00845256">
              <w:t>So oder so: Ich bleibe ruhig und lasse mich nicht zu</w:t>
            </w:r>
            <w:r>
              <w:t xml:space="preserve"> </w:t>
            </w:r>
            <w:r w:rsidRPr="00845256">
              <w:t>emotionalen Schnellschüssen hinreißen.</w:t>
            </w:r>
          </w:p>
        </w:tc>
        <w:sdt>
          <w:sdtPr>
            <w:id w:val="880135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7" w:type="dxa"/>
              </w:tcPr>
              <w:p w:rsidR="00845256" w:rsidRPr="00042940" w:rsidRDefault="00CC696F" w:rsidP="00CC696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45256" w:rsidRPr="00042940" w:rsidTr="00CC696F">
        <w:tc>
          <w:tcPr>
            <w:tcW w:w="6513" w:type="dxa"/>
          </w:tcPr>
          <w:p w:rsidR="00845256" w:rsidRPr="00042940" w:rsidRDefault="00845256" w:rsidP="00845256">
            <w:r w:rsidRPr="00845256">
              <w:rPr>
                <w:b/>
                <w:bCs/>
              </w:rPr>
              <w:t xml:space="preserve">Phase 5 – Gesprächsabschluss: </w:t>
            </w:r>
            <w:r w:rsidRPr="00845256">
              <w:t>Wir gehen noch</w:t>
            </w:r>
            <w:r>
              <w:t xml:space="preserve"> </w:t>
            </w:r>
            <w:r w:rsidRPr="00845256">
              <w:t>einmal alle Zusagen durch und halten den Stand</w:t>
            </w:r>
            <w:r>
              <w:t xml:space="preserve"> </w:t>
            </w:r>
            <w:r w:rsidRPr="00845256">
              <w:t>der Dinge schriftlich fest.</w:t>
            </w:r>
          </w:p>
        </w:tc>
        <w:sdt>
          <w:sdtPr>
            <w:id w:val="-1438057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7" w:type="dxa"/>
              </w:tcPr>
              <w:p w:rsidR="00845256" w:rsidRPr="00042940" w:rsidRDefault="00CC696F" w:rsidP="00CC696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042940" w:rsidRPr="00042940" w:rsidRDefault="00042940" w:rsidP="00042940"/>
    <w:sectPr w:rsidR="00042940" w:rsidRPr="000429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40"/>
    <w:rsid w:val="00042940"/>
    <w:rsid w:val="00230DF9"/>
    <w:rsid w:val="00233199"/>
    <w:rsid w:val="004011D4"/>
    <w:rsid w:val="007113A5"/>
    <w:rsid w:val="007240F0"/>
    <w:rsid w:val="00845256"/>
    <w:rsid w:val="00C06168"/>
    <w:rsid w:val="00CC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AB7E8"/>
  <w15:chartTrackingRefBased/>
  <w15:docId w15:val="{359434AD-4E51-4670-B297-4840459A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42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42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29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429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429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429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429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429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429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42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42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294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4294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4294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429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429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429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4294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42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42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429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4294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42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429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429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429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42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429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429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42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2024-11-05T10:28:00Z</dcterms:created>
  <dcterms:modified xsi:type="dcterms:W3CDTF">2024-11-05T10:33:00Z</dcterms:modified>
</cp:coreProperties>
</file>