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7100" w14:textId="77777777" w:rsidR="00612BD3" w:rsidRDefault="00612BD3" w:rsidP="00072134">
      <w:pPr>
        <w:rPr>
          <w:b/>
          <w:color w:val="FF0000"/>
          <w:sz w:val="32"/>
          <w:szCs w:val="32"/>
        </w:rPr>
      </w:pPr>
      <w:r w:rsidRPr="00612BD3">
        <w:rPr>
          <w:b/>
          <w:color w:val="FF0000"/>
          <w:sz w:val="32"/>
          <w:szCs w:val="32"/>
        </w:rPr>
        <w:t>10 Alltagsregeln für mehr Optimismus</w:t>
      </w:r>
    </w:p>
    <w:p w14:paraId="2191EC32" w14:textId="470BCB08" w:rsidR="00612BD3" w:rsidRPr="00612BD3" w:rsidRDefault="00612BD3" w:rsidP="00612BD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12BD3">
        <w:rPr>
          <w:sz w:val="24"/>
          <w:szCs w:val="24"/>
        </w:rPr>
        <w:t>Nehmen Sie sich jeden Tag etwas vor, auf das Sie sich</w:t>
      </w:r>
      <w:r w:rsidRPr="00612BD3">
        <w:rPr>
          <w:sz w:val="24"/>
          <w:szCs w:val="24"/>
        </w:rPr>
        <w:t xml:space="preserve"> </w:t>
      </w:r>
      <w:r w:rsidRPr="00612BD3">
        <w:rPr>
          <w:sz w:val="24"/>
          <w:szCs w:val="24"/>
        </w:rPr>
        <w:t xml:space="preserve">freuen – und wenn es nur ein kurzer Spaziergang in </w:t>
      </w:r>
      <w:r w:rsidRPr="00612BD3">
        <w:rPr>
          <w:sz w:val="24"/>
          <w:szCs w:val="24"/>
        </w:rPr>
        <w:t>der Mittagspause</w:t>
      </w:r>
      <w:r w:rsidRPr="00612BD3">
        <w:rPr>
          <w:sz w:val="24"/>
          <w:szCs w:val="24"/>
        </w:rPr>
        <w:t xml:space="preserve"> oder ein heißes Bad am Abend ist.</w:t>
      </w:r>
    </w:p>
    <w:p w14:paraId="1B981DDD" w14:textId="4B436D12" w:rsidR="00612BD3" w:rsidRPr="00612BD3" w:rsidRDefault="00612BD3" w:rsidP="00612BD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12BD3">
        <w:rPr>
          <w:sz w:val="24"/>
          <w:szCs w:val="24"/>
        </w:rPr>
        <w:t xml:space="preserve">Pflegen Sie den Umgang mit optimistischen </w:t>
      </w:r>
      <w:r w:rsidRPr="00612BD3">
        <w:rPr>
          <w:sz w:val="24"/>
          <w:szCs w:val="24"/>
        </w:rPr>
        <w:t>Zeitgenossen. Gehen</w:t>
      </w:r>
      <w:r w:rsidRPr="00612BD3">
        <w:rPr>
          <w:sz w:val="24"/>
          <w:szCs w:val="24"/>
        </w:rPr>
        <w:t xml:space="preserve"> Sie „ewigen Nörglern“, deren negative </w:t>
      </w:r>
      <w:r w:rsidRPr="00612BD3">
        <w:rPr>
          <w:sz w:val="24"/>
          <w:szCs w:val="24"/>
        </w:rPr>
        <w:t>Energie sich</w:t>
      </w:r>
      <w:r w:rsidRPr="00612BD3">
        <w:rPr>
          <w:sz w:val="24"/>
          <w:szCs w:val="24"/>
        </w:rPr>
        <w:t xml:space="preserve"> auf Sie überträgt und Ihnen den Tag </w:t>
      </w:r>
      <w:r w:rsidRPr="00612BD3">
        <w:rPr>
          <w:sz w:val="24"/>
          <w:szCs w:val="24"/>
        </w:rPr>
        <w:t>vermiesen könnte</w:t>
      </w:r>
      <w:r w:rsidRPr="00612BD3">
        <w:rPr>
          <w:sz w:val="24"/>
          <w:szCs w:val="24"/>
        </w:rPr>
        <w:t>, aus dem Weg.</w:t>
      </w:r>
    </w:p>
    <w:p w14:paraId="1C1C6995" w14:textId="39233FF4" w:rsidR="00612BD3" w:rsidRPr="00612BD3" w:rsidRDefault="00612BD3" w:rsidP="00612BD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12BD3">
        <w:rPr>
          <w:sz w:val="24"/>
          <w:szCs w:val="24"/>
        </w:rPr>
        <w:t xml:space="preserve">Meiden Sie den Kontakt mit Menschen, die in Ihnen </w:t>
      </w:r>
      <w:r w:rsidRPr="00612BD3">
        <w:rPr>
          <w:sz w:val="24"/>
          <w:szCs w:val="24"/>
        </w:rPr>
        <w:t>ein Gefühl</w:t>
      </w:r>
      <w:r w:rsidRPr="00612BD3">
        <w:rPr>
          <w:sz w:val="24"/>
          <w:szCs w:val="24"/>
        </w:rPr>
        <w:t xml:space="preserve"> der Entmutigung hinterlassen. Schließen </w:t>
      </w:r>
      <w:r w:rsidRPr="00612BD3">
        <w:rPr>
          <w:sz w:val="24"/>
          <w:szCs w:val="24"/>
        </w:rPr>
        <w:t>Sie Freundschaften</w:t>
      </w:r>
      <w:r w:rsidRPr="00612BD3">
        <w:rPr>
          <w:sz w:val="24"/>
          <w:szCs w:val="24"/>
        </w:rPr>
        <w:t xml:space="preserve"> mit Menschen, die Ihre Tatkraft </w:t>
      </w:r>
      <w:r w:rsidRPr="00612BD3">
        <w:rPr>
          <w:sz w:val="24"/>
          <w:szCs w:val="24"/>
        </w:rPr>
        <w:t>wecken, Ihr</w:t>
      </w:r>
      <w:r w:rsidRPr="00612BD3">
        <w:rPr>
          <w:sz w:val="24"/>
          <w:szCs w:val="24"/>
        </w:rPr>
        <w:t xml:space="preserve"> Selbstvertrauen stärken und Sie so akzeptieren, </w:t>
      </w:r>
      <w:r w:rsidRPr="00612BD3">
        <w:rPr>
          <w:sz w:val="24"/>
          <w:szCs w:val="24"/>
        </w:rPr>
        <w:t>wie Sie</w:t>
      </w:r>
      <w:r w:rsidRPr="00612BD3">
        <w:rPr>
          <w:sz w:val="24"/>
          <w:szCs w:val="24"/>
        </w:rPr>
        <w:t xml:space="preserve"> sind, ohne dabei unkritisch zu sein.</w:t>
      </w:r>
    </w:p>
    <w:p w14:paraId="34ADBCFA" w14:textId="1BCD3973" w:rsidR="00612BD3" w:rsidRPr="00612BD3" w:rsidRDefault="00612BD3" w:rsidP="00612BD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12BD3">
        <w:rPr>
          <w:sz w:val="24"/>
          <w:szCs w:val="24"/>
        </w:rPr>
        <w:t xml:space="preserve">Lassen Sie sich von negativen Äußerungen, die Sie </w:t>
      </w:r>
      <w:r w:rsidRPr="00612BD3">
        <w:rPr>
          <w:sz w:val="24"/>
          <w:szCs w:val="24"/>
        </w:rPr>
        <w:t>über sich</w:t>
      </w:r>
      <w:r w:rsidRPr="00612BD3">
        <w:rPr>
          <w:sz w:val="24"/>
          <w:szCs w:val="24"/>
        </w:rPr>
        <w:t xml:space="preserve"> hören, nicht herunterziehen. Niemand kann bei </w:t>
      </w:r>
      <w:r w:rsidRPr="00612BD3">
        <w:rPr>
          <w:sz w:val="24"/>
          <w:szCs w:val="24"/>
        </w:rPr>
        <w:t>allen beliebt</w:t>
      </w:r>
      <w:r w:rsidRPr="00612BD3">
        <w:rPr>
          <w:sz w:val="24"/>
          <w:szCs w:val="24"/>
        </w:rPr>
        <w:t xml:space="preserve"> sein. Streben Sie das auch bitte nicht an!</w:t>
      </w:r>
    </w:p>
    <w:p w14:paraId="45AF9763" w14:textId="110B9897" w:rsidR="00612BD3" w:rsidRPr="00612BD3" w:rsidRDefault="00612BD3" w:rsidP="00612BD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12BD3">
        <w:rPr>
          <w:sz w:val="24"/>
          <w:szCs w:val="24"/>
        </w:rPr>
        <w:t xml:space="preserve">Nehmen Sie Unhöflichkeit, schlechte Laune, Krittelei </w:t>
      </w:r>
      <w:r w:rsidRPr="00612BD3">
        <w:rPr>
          <w:sz w:val="24"/>
          <w:szCs w:val="24"/>
        </w:rPr>
        <w:t>etc. nicht</w:t>
      </w:r>
      <w:r w:rsidRPr="00612BD3">
        <w:rPr>
          <w:sz w:val="24"/>
          <w:szCs w:val="24"/>
        </w:rPr>
        <w:t xml:space="preserve"> persönlich. Beziehen Sie die Probleme </w:t>
      </w:r>
      <w:r w:rsidRPr="00612BD3">
        <w:rPr>
          <w:sz w:val="24"/>
          <w:szCs w:val="24"/>
        </w:rPr>
        <w:t>anderer nicht</w:t>
      </w:r>
      <w:r w:rsidRPr="00612BD3">
        <w:rPr>
          <w:sz w:val="24"/>
          <w:szCs w:val="24"/>
        </w:rPr>
        <w:t xml:space="preserve"> auf sich.</w:t>
      </w:r>
    </w:p>
    <w:p w14:paraId="0DF8D338" w14:textId="5B40F8D4" w:rsidR="00612BD3" w:rsidRPr="00612BD3" w:rsidRDefault="00612BD3" w:rsidP="00612BD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12BD3">
        <w:rPr>
          <w:sz w:val="24"/>
          <w:szCs w:val="24"/>
        </w:rPr>
        <w:t xml:space="preserve">Bedenken Sie, dass fast alles auch eine positive Seite </w:t>
      </w:r>
      <w:r w:rsidRPr="00612BD3">
        <w:rPr>
          <w:sz w:val="24"/>
          <w:szCs w:val="24"/>
        </w:rPr>
        <w:t>hat. Manchmal</w:t>
      </w:r>
      <w:r w:rsidRPr="00612BD3">
        <w:rPr>
          <w:sz w:val="24"/>
          <w:szCs w:val="24"/>
        </w:rPr>
        <w:t xml:space="preserve"> dauert es nur eine Weile, bis Sie es </w:t>
      </w:r>
      <w:r w:rsidRPr="00612BD3">
        <w:rPr>
          <w:sz w:val="24"/>
          <w:szCs w:val="24"/>
        </w:rPr>
        <w:t>erkennen. Ihren</w:t>
      </w:r>
      <w:r w:rsidRPr="00612BD3">
        <w:rPr>
          <w:sz w:val="24"/>
          <w:szCs w:val="24"/>
        </w:rPr>
        <w:t xml:space="preserve"> Blick für das Positive können Sie jedoch </w:t>
      </w:r>
      <w:r w:rsidRPr="00612BD3">
        <w:rPr>
          <w:sz w:val="24"/>
          <w:szCs w:val="24"/>
        </w:rPr>
        <w:t>schulen, indem</w:t>
      </w:r>
      <w:r w:rsidRPr="00612BD3">
        <w:rPr>
          <w:sz w:val="24"/>
          <w:szCs w:val="24"/>
        </w:rPr>
        <w:t xml:space="preserve"> Sie sich darauf konzentrieren, in Ihrem </w:t>
      </w:r>
      <w:r w:rsidRPr="00612BD3">
        <w:rPr>
          <w:sz w:val="24"/>
          <w:szCs w:val="24"/>
        </w:rPr>
        <w:t>Umfeld bewusst</w:t>
      </w:r>
      <w:r w:rsidRPr="00612BD3">
        <w:rPr>
          <w:sz w:val="24"/>
          <w:szCs w:val="24"/>
        </w:rPr>
        <w:t xml:space="preserve"> das Angenehme wahrzunehmen.</w:t>
      </w:r>
    </w:p>
    <w:p w14:paraId="41B7C14A" w14:textId="43B09FA4" w:rsidR="00612BD3" w:rsidRPr="00612BD3" w:rsidRDefault="00612BD3" w:rsidP="00612BD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12BD3">
        <w:rPr>
          <w:sz w:val="24"/>
          <w:szCs w:val="24"/>
        </w:rPr>
        <w:t xml:space="preserve">Lernen Sie, Ärger zu analysieren und mit </w:t>
      </w:r>
      <w:r w:rsidRPr="00612BD3">
        <w:rPr>
          <w:sz w:val="24"/>
          <w:szCs w:val="24"/>
        </w:rPr>
        <w:t>optimistischen Gedanken</w:t>
      </w:r>
      <w:r w:rsidRPr="00612BD3">
        <w:rPr>
          <w:sz w:val="24"/>
          <w:szCs w:val="24"/>
        </w:rPr>
        <w:t xml:space="preserve"> zu bekämpfen. Wenn Sie positiv denken, fälltes Ihnen auch leichter, Lösungen zu finden.</w:t>
      </w:r>
    </w:p>
    <w:p w14:paraId="335A9A61" w14:textId="1738685F" w:rsidR="00612BD3" w:rsidRPr="00612BD3" w:rsidRDefault="00612BD3" w:rsidP="00612BD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12BD3">
        <w:rPr>
          <w:sz w:val="24"/>
          <w:szCs w:val="24"/>
        </w:rPr>
        <w:t xml:space="preserve">Nehmen Sie sich in mutlosen Phasen drei Minuten </w:t>
      </w:r>
      <w:r w:rsidRPr="00612BD3">
        <w:rPr>
          <w:sz w:val="24"/>
          <w:szCs w:val="24"/>
        </w:rPr>
        <w:t>Zeit für</w:t>
      </w:r>
      <w:r w:rsidRPr="00612BD3">
        <w:rPr>
          <w:sz w:val="24"/>
          <w:szCs w:val="24"/>
        </w:rPr>
        <w:t xml:space="preserve"> eine Tagesbilanz. Links notieren Sie, was Ihnen </w:t>
      </w:r>
      <w:r w:rsidRPr="00612BD3">
        <w:rPr>
          <w:sz w:val="24"/>
          <w:szCs w:val="24"/>
        </w:rPr>
        <w:t>heute schon</w:t>
      </w:r>
      <w:r w:rsidRPr="00612BD3">
        <w:rPr>
          <w:sz w:val="24"/>
          <w:szCs w:val="24"/>
        </w:rPr>
        <w:t xml:space="preserve"> gelungen ist, und rechts die Missgeschicke. Siewerden sehen: Die linke Spalte ist länger!</w:t>
      </w:r>
    </w:p>
    <w:p w14:paraId="6B9B55AD" w14:textId="344DEA93" w:rsidR="00612BD3" w:rsidRPr="00612BD3" w:rsidRDefault="00612BD3" w:rsidP="00612BD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12BD3">
        <w:rPr>
          <w:sz w:val="24"/>
          <w:szCs w:val="24"/>
        </w:rPr>
        <w:t xml:space="preserve">Lächeln Sie, denn das Gefühl, das sich auf Ihrem </w:t>
      </w:r>
      <w:r w:rsidRPr="00612BD3">
        <w:rPr>
          <w:sz w:val="24"/>
          <w:szCs w:val="24"/>
        </w:rPr>
        <w:t>Gesicht zeigt</w:t>
      </w:r>
      <w:r w:rsidRPr="00612BD3">
        <w:rPr>
          <w:sz w:val="24"/>
          <w:szCs w:val="24"/>
        </w:rPr>
        <w:t>, überträgt sich auf Ihre innere Einstellung.</w:t>
      </w:r>
    </w:p>
    <w:p w14:paraId="3DD1A6B1" w14:textId="776F5515" w:rsidR="00EE7C55" w:rsidRPr="00612BD3" w:rsidRDefault="00612BD3" w:rsidP="00612BD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12BD3">
        <w:rPr>
          <w:sz w:val="24"/>
          <w:szCs w:val="24"/>
        </w:rPr>
        <w:t xml:space="preserve">Nutzen Sie die Kraft, die durch positives Denken in </w:t>
      </w:r>
      <w:r w:rsidRPr="00612BD3">
        <w:rPr>
          <w:sz w:val="24"/>
          <w:szCs w:val="24"/>
        </w:rPr>
        <w:t>Ihnen entsteht</w:t>
      </w:r>
      <w:r w:rsidRPr="00612BD3">
        <w:rPr>
          <w:sz w:val="24"/>
          <w:szCs w:val="24"/>
        </w:rPr>
        <w:t xml:space="preserve">. Lassen Sie andere daran teilhaben. Der </w:t>
      </w:r>
      <w:r w:rsidRPr="00612BD3">
        <w:rPr>
          <w:sz w:val="24"/>
          <w:szCs w:val="24"/>
        </w:rPr>
        <w:t>Optimismus, mit</w:t>
      </w:r>
      <w:r w:rsidRPr="00612BD3">
        <w:rPr>
          <w:sz w:val="24"/>
          <w:szCs w:val="24"/>
        </w:rPr>
        <w:t xml:space="preserve"> dem Sie Ihre Mitmenschen </w:t>
      </w:r>
      <w:r w:rsidRPr="00612BD3">
        <w:rPr>
          <w:sz w:val="24"/>
          <w:szCs w:val="24"/>
        </w:rPr>
        <w:t>anstecken, kommt</w:t>
      </w:r>
      <w:r w:rsidRPr="00612BD3">
        <w:rPr>
          <w:sz w:val="24"/>
          <w:szCs w:val="24"/>
        </w:rPr>
        <w:t xml:space="preserve"> auch wieder zu Ihnen zurück.</w:t>
      </w:r>
    </w:p>
    <w:sectPr w:rsidR="00EE7C55" w:rsidRPr="00612B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743B2"/>
    <w:multiLevelType w:val="hybridMultilevel"/>
    <w:tmpl w:val="AD20502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62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72134"/>
    <w:rsid w:val="0008254F"/>
    <w:rsid w:val="00156715"/>
    <w:rsid w:val="00186E4E"/>
    <w:rsid w:val="002B168D"/>
    <w:rsid w:val="002C70A7"/>
    <w:rsid w:val="00517DAD"/>
    <w:rsid w:val="00564BCB"/>
    <w:rsid w:val="00612BD3"/>
    <w:rsid w:val="00746A4C"/>
    <w:rsid w:val="00961226"/>
    <w:rsid w:val="00993702"/>
    <w:rsid w:val="009B4694"/>
    <w:rsid w:val="00A1128A"/>
    <w:rsid w:val="00AA5273"/>
    <w:rsid w:val="00AD56FC"/>
    <w:rsid w:val="00B402E9"/>
    <w:rsid w:val="00BB6A57"/>
    <w:rsid w:val="00D22D07"/>
    <w:rsid w:val="00D667B9"/>
    <w:rsid w:val="00DE007C"/>
    <w:rsid w:val="00DF405A"/>
    <w:rsid w:val="00E1182F"/>
    <w:rsid w:val="00E15A4B"/>
    <w:rsid w:val="00EB01EB"/>
    <w:rsid w:val="00EB684F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1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2022-08-10T14:42:00Z</dcterms:created>
  <dcterms:modified xsi:type="dcterms:W3CDTF">2022-08-10T14:42:00Z</dcterms:modified>
</cp:coreProperties>
</file>