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2A39" w14:textId="0732CBD5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C41F6">
        <w:rPr>
          <w:rFonts w:ascii="Times New Roman" w:hAnsi="Times New Roman" w:cs="Times New Roman"/>
          <w:sz w:val="24"/>
          <w:szCs w:val="24"/>
        </w:rPr>
        <w:t>vn@antonius.de</w:t>
      </w:r>
    </w:p>
    <w:p w14:paraId="3BC3B023" w14:textId="01B69472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6109ECD" w14:textId="7ED3173C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C41F6">
        <w:rPr>
          <w:rFonts w:ascii="Times New Roman" w:hAnsi="Times New Roman" w:cs="Times New Roman"/>
          <w:sz w:val="24"/>
          <w:szCs w:val="24"/>
        </w:rPr>
        <w:t>Sommerfest zum Start in den Betriebsurlaub</w:t>
      </w:r>
    </w:p>
    <w:p w14:paraId="56A8F64A" w14:textId="032F64FE" w:rsid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2120E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D4A3A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Lieber Herr Nabholz,</w:t>
      </w:r>
    </w:p>
    <w:p w14:paraId="521568A3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C1FB1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am Freitag, 28. Juli, heißt es bei uns: ab in den wohlverdienten Betriebsurlaub! An diesem Tag wollen wir natürlich nicht einfach so auseinandergehen, sondern uns erst noch für das, was wir in den vergangenen Monaten als Team geleistet haben, belohnen.</w:t>
      </w:r>
    </w:p>
    <w:p w14:paraId="5B38810C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B8898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Sobald die Maschinen und Computer heruntergefahren sind, feiern wir dazu unser traditionelles Sommerfest, zu dem ich Sie herzlich einlade.</w:t>
      </w:r>
    </w:p>
    <w:p w14:paraId="327403E4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05B3D" w14:textId="77777777" w:rsid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Wo? Auf dem Gelände der Druckerei.</w:t>
      </w:r>
    </w:p>
    <w:p w14:paraId="27C5FF0C" w14:textId="3C9A99F0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Wann? Freitag, 28. Juli, ab 16 Uhr.</w:t>
      </w:r>
    </w:p>
    <w:p w14:paraId="71D63231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AB08F" w14:textId="2AAB464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Ein Grillmeister wird uns unter anderem mit Spanferkel und Steaks verwöhnen. Doch auch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6C41F6">
        <w:rPr>
          <w:rFonts w:ascii="Times New Roman" w:hAnsi="Times New Roman" w:cs="Times New Roman"/>
          <w:sz w:val="24"/>
          <w:szCs w:val="24"/>
        </w:rPr>
        <w:t>eganes kommt auf den Grill. Und durstig braucht natürlich auch niemand zu bleiben.</w:t>
      </w:r>
    </w:p>
    <w:p w14:paraId="3D143338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34126" w14:textId="1C4998B1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Wenn Sie jetzt schon Appetit bekommen haben, melden Sie sich am besten gleich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F6">
        <w:rPr>
          <w:rFonts w:ascii="Times New Roman" w:hAnsi="Times New Roman" w:cs="Times New Roman"/>
          <w:sz w:val="24"/>
          <w:szCs w:val="24"/>
        </w:rPr>
        <w:t>Hanne Mayr (hm@antonius.de) zum Mitfeiern an. Anmeldeschluss ist am 17. Juli.</w:t>
      </w:r>
    </w:p>
    <w:p w14:paraId="7D77062C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4CF1B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Mit Vorfreude auf unser Fest grüßt Sie</w:t>
      </w:r>
    </w:p>
    <w:p w14:paraId="36FA18CC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629B8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Anton Lange</w:t>
      </w:r>
    </w:p>
    <w:p w14:paraId="22CB48FE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C073F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EE6F6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Antonius Druckerei GmbH</w:t>
      </w:r>
    </w:p>
    <w:p w14:paraId="649F3492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Sonnige Straße</w:t>
      </w:r>
    </w:p>
    <w:p w14:paraId="4AB0B0A3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19688769 München</w:t>
      </w:r>
    </w:p>
    <w:p w14:paraId="777530C2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Telefon: 089 223366-0</w:t>
      </w:r>
    </w:p>
    <w:p w14:paraId="65DC709F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Fax: 089 223366-555</w:t>
      </w:r>
    </w:p>
    <w:p w14:paraId="54D95E33" w14:textId="77777777" w:rsidR="006C41F6" w:rsidRPr="006C41F6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E-Mail: al@antonius.de</w:t>
      </w:r>
    </w:p>
    <w:p w14:paraId="7B512E5E" w14:textId="31FFAD95" w:rsidR="00583AE5" w:rsidRDefault="006C41F6" w:rsidP="006C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F6">
        <w:rPr>
          <w:rFonts w:ascii="Times New Roman" w:hAnsi="Times New Roman" w:cs="Times New Roman"/>
          <w:sz w:val="24"/>
          <w:szCs w:val="24"/>
        </w:rPr>
        <w:t>Internet: www.antonius.de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1F6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31300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2023-03-31T13:15:00Z</dcterms:created>
  <dcterms:modified xsi:type="dcterms:W3CDTF">2023-03-31T13:17:00Z</dcterms:modified>
</cp:coreProperties>
</file>