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1A3F" w14:textId="3FB71CE0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D3510">
        <w:rPr>
          <w:rFonts w:ascii="Times New Roman" w:hAnsi="Times New Roman" w:cs="Times New Roman"/>
          <w:sz w:val="24"/>
          <w:szCs w:val="24"/>
        </w:rPr>
        <w:t>belegschaft@gaertner.de</w:t>
      </w:r>
    </w:p>
    <w:p w14:paraId="7464C32B" w14:textId="20387605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4AF9F83" w14:textId="79F4421E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D3510">
        <w:rPr>
          <w:rFonts w:ascii="Times New Roman" w:hAnsi="Times New Roman" w:cs="Times New Roman"/>
          <w:sz w:val="24"/>
          <w:szCs w:val="24"/>
        </w:rPr>
        <w:t>Einladung zum Sommerfest 26.08.20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0872CAC" w14:textId="656C47EE" w:rsid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06F4C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99248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6BFDBF27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B23B2" w14:textId="5E98358F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am Samstag, 26. August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D3510">
        <w:rPr>
          <w:rFonts w:ascii="Times New Roman" w:hAnsi="Times New Roman" w:cs="Times New Roman"/>
          <w:sz w:val="24"/>
          <w:szCs w:val="24"/>
        </w:rPr>
        <w:t>, feiern wir wieder gemeinsam unser großes Sommerfest, zu dem ich Sie und Ihre Familien herzlich einlade. Schließlich verdanke ich Ihnen unsere vollen Auftragsbücher und dass das Geschäftsjahr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D3510">
        <w:rPr>
          <w:rFonts w:ascii="Times New Roman" w:hAnsi="Times New Roman" w:cs="Times New Roman"/>
          <w:sz w:val="24"/>
          <w:szCs w:val="24"/>
        </w:rPr>
        <w:t xml:space="preserve"> trotz aller Widernisse ein erfolgreiches war. Wenn das kein Grund zum Feiern ist!</w:t>
      </w:r>
    </w:p>
    <w:p w14:paraId="5AB52620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477E2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 xml:space="preserve">Los geht es um 11 Uhr im Festzelt auf dem großen Parkplatz. Das </w:t>
      </w:r>
      <w:proofErr w:type="spellStart"/>
      <w:r w:rsidRPr="00BD3510">
        <w:rPr>
          <w:rFonts w:ascii="Times New Roman" w:hAnsi="Times New Roman" w:cs="Times New Roman"/>
          <w:sz w:val="24"/>
          <w:szCs w:val="24"/>
        </w:rPr>
        <w:t>Orgateam</w:t>
      </w:r>
      <w:proofErr w:type="spellEnd"/>
      <w:r w:rsidRPr="00BD3510">
        <w:rPr>
          <w:rFonts w:ascii="Times New Roman" w:hAnsi="Times New Roman" w:cs="Times New Roman"/>
          <w:sz w:val="24"/>
          <w:szCs w:val="24"/>
        </w:rPr>
        <w:t xml:space="preserve"> lässt unseren kleinen „Festplatz“ wieder sommerlich schmücken und unterschiedliche Grillstationen sowie Tapas- und Salatbuffets aufbauen.</w:t>
      </w:r>
    </w:p>
    <w:p w14:paraId="5EF811BC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EF9E6" w14:textId="3EB708F1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Für die Kinder gibt es außer der Hüpfburg spannende Spiele, Schatzsuchen, Kinderschminken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10">
        <w:rPr>
          <w:rFonts w:ascii="Times New Roman" w:hAnsi="Times New Roman" w:cs="Times New Roman"/>
          <w:sz w:val="24"/>
          <w:szCs w:val="24"/>
        </w:rPr>
        <w:t>und immer zur vollen Stunde eine Zaubershow.</w:t>
      </w:r>
    </w:p>
    <w:p w14:paraId="1785D994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8C156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Bei Einbruch der Dunkelheit gegen 21 Uhr lassen wir den Abend mit einem Feuerwerk ausklingen.</w:t>
      </w:r>
    </w:p>
    <w:p w14:paraId="561DA70E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198D2" w14:textId="61D13DD3" w:rsid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Bitte tragen Sie sich mit der Personenzahl bis zum 11. August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D3510">
        <w:rPr>
          <w:rFonts w:ascii="Times New Roman" w:hAnsi="Times New Roman" w:cs="Times New Roman"/>
          <w:sz w:val="24"/>
          <w:szCs w:val="24"/>
        </w:rPr>
        <w:t xml:space="preserve"> in die Liste am Empfang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10">
        <w:rPr>
          <w:rFonts w:ascii="Times New Roman" w:hAnsi="Times New Roman" w:cs="Times New Roman"/>
          <w:sz w:val="24"/>
          <w:szCs w:val="24"/>
        </w:rPr>
        <w:t>ein.</w:t>
      </w:r>
    </w:p>
    <w:p w14:paraId="333DBAE5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407CC" w14:textId="77777777" w:rsid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Auf ein fröhliches und stimmungsvolles Sommerfest mit Ihnen freue ich mich!</w:t>
      </w:r>
    </w:p>
    <w:p w14:paraId="311197F0" w14:textId="77777777" w:rsid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8BED" w14:textId="0AFEA1EA" w:rsid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Herzliche Grüße</w:t>
      </w:r>
    </w:p>
    <w:p w14:paraId="65964BAC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4E28F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Peter Gärtner</w:t>
      </w:r>
    </w:p>
    <w:p w14:paraId="7A644B28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3B1C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C8B7E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Gärtner OHG</w:t>
      </w:r>
    </w:p>
    <w:p w14:paraId="54005762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Weberstraße 23</w:t>
      </w:r>
    </w:p>
    <w:p w14:paraId="2C25390C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53876 Köln</w:t>
      </w:r>
    </w:p>
    <w:p w14:paraId="2B0A5129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Tel.: 0221 256656-0</w:t>
      </w:r>
    </w:p>
    <w:p w14:paraId="45D85687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Fax: 0221 256656-45</w:t>
      </w:r>
    </w:p>
    <w:p w14:paraId="177C6192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E-Mail: info@gaertner.de</w:t>
      </w:r>
    </w:p>
    <w:p w14:paraId="19B7E06E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510">
        <w:rPr>
          <w:rFonts w:ascii="Times New Roman" w:hAnsi="Times New Roman" w:cs="Times New Roman"/>
          <w:sz w:val="24"/>
          <w:szCs w:val="24"/>
        </w:rPr>
        <w:t>Internet: www.gaertner.de</w:t>
      </w:r>
    </w:p>
    <w:p w14:paraId="3E298CE4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ED1C1" w14:textId="77777777" w:rsidR="00BD3510" w:rsidRPr="00BD3510" w:rsidRDefault="00BD3510" w:rsidP="00B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96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D3510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2023-03-31T12:53:00Z</dcterms:created>
  <dcterms:modified xsi:type="dcterms:W3CDTF">2023-03-31T12:59:00Z</dcterms:modified>
</cp:coreProperties>
</file>