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3F0F" w14:textId="2BFC1C4C" w:rsidR="00C136ED" w:rsidRPr="00C136ED" w:rsidRDefault="00347B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C136ED" w:rsidRPr="00C136ED">
        <w:rPr>
          <w:rFonts w:ascii="Times New Roman" w:hAnsi="Times New Roman" w:cs="Times New Roman"/>
          <w:sz w:val="24"/>
          <w:szCs w:val="24"/>
        </w:rPr>
        <w:t>entwicklung@stange.de</w:t>
      </w:r>
    </w:p>
    <w:p w14:paraId="7B8BFA69" w14:textId="5FAB4F81" w:rsidR="00C136ED" w:rsidRPr="00C136ED" w:rsidRDefault="00347B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855EDC9" w14:textId="48A19C4E" w:rsidR="00C136ED" w:rsidRPr="00C136ED" w:rsidRDefault="00347B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C136ED" w:rsidRPr="00C136ED">
        <w:rPr>
          <w:rFonts w:ascii="Times New Roman" w:hAnsi="Times New Roman" w:cs="Times New Roman"/>
          <w:sz w:val="24"/>
          <w:szCs w:val="24"/>
        </w:rPr>
        <w:t>Fröhliche Ostern</w:t>
      </w:r>
    </w:p>
    <w:p w14:paraId="339003D9" w14:textId="7AF63918" w:rsid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948FA" w14:textId="77777777" w:rsidR="00347BED" w:rsidRPr="00C136ED" w:rsidRDefault="00347B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9DDB8" w14:textId="77777777" w:rsidR="00347BED" w:rsidRDefault="00C136ED" w:rsidP="00347BE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47BED">
        <w:rPr>
          <w:rFonts w:ascii="Times New Roman" w:hAnsi="Times New Roman" w:cs="Times New Roman"/>
          <w:b/>
          <w:bCs/>
          <w:sz w:val="24"/>
          <w:szCs w:val="24"/>
        </w:rPr>
        <w:t>„Vom Eise befreit sind Strom und Bäche</w:t>
      </w:r>
    </w:p>
    <w:p w14:paraId="6E241D01" w14:textId="77777777" w:rsidR="00347BED" w:rsidRDefault="00C136ED" w:rsidP="00347BE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47BED">
        <w:rPr>
          <w:rFonts w:ascii="Times New Roman" w:hAnsi="Times New Roman" w:cs="Times New Roman"/>
          <w:b/>
          <w:bCs/>
          <w:sz w:val="24"/>
          <w:szCs w:val="24"/>
        </w:rPr>
        <w:t>Durch des Frühlings holden, belebenden Blick,</w:t>
      </w:r>
    </w:p>
    <w:p w14:paraId="36F06EC7" w14:textId="020E0009" w:rsidR="00C136ED" w:rsidRPr="00347BED" w:rsidRDefault="00C136ED" w:rsidP="00347BE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47BED">
        <w:rPr>
          <w:rFonts w:ascii="Times New Roman" w:hAnsi="Times New Roman" w:cs="Times New Roman"/>
          <w:b/>
          <w:bCs/>
          <w:sz w:val="24"/>
          <w:szCs w:val="24"/>
        </w:rPr>
        <w:t>Im Tale grünet Hoffnungsglück;</w:t>
      </w:r>
    </w:p>
    <w:p w14:paraId="24BC6B1E" w14:textId="77777777" w:rsidR="00347BED" w:rsidRDefault="00C136ED" w:rsidP="00347BE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47BED">
        <w:rPr>
          <w:rFonts w:ascii="Times New Roman" w:hAnsi="Times New Roman" w:cs="Times New Roman"/>
          <w:b/>
          <w:bCs/>
          <w:sz w:val="24"/>
          <w:szCs w:val="24"/>
        </w:rPr>
        <w:t>Der alte Winter, in seiner Schwäche,</w:t>
      </w:r>
    </w:p>
    <w:p w14:paraId="40D6A50E" w14:textId="7A7990FE" w:rsidR="00C136ED" w:rsidRPr="00347BED" w:rsidRDefault="00C136ED" w:rsidP="00347BE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47BED">
        <w:rPr>
          <w:rFonts w:ascii="Times New Roman" w:hAnsi="Times New Roman" w:cs="Times New Roman"/>
          <w:b/>
          <w:bCs/>
          <w:sz w:val="24"/>
          <w:szCs w:val="24"/>
        </w:rPr>
        <w:t xml:space="preserve"> Zog sich in raue Berge zurück.“</w:t>
      </w:r>
    </w:p>
    <w:p w14:paraId="0586DEFC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5154F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03AF2E2D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B29D8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auch wenn wir unsere Freude über den Frühling heute anders formulieren würden, als Goethe es in seinem Gedicht „Osterspaziergang“ getan hat: Die Lebensfreude, die diese Jahreszeit mit sich bringt, ist doch sehr ähnlich. Denn wenn die Natur erblüht, blüht nahezu automatisch auch die gute Laune auf!</w:t>
      </w:r>
    </w:p>
    <w:p w14:paraId="5FD137D5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A3011" w14:textId="55B3EEE6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In diesem Sinne wünsche ich euch gut gelaunte Ostertage. Und vielleicht brecht ihr ja auch</w:t>
      </w:r>
      <w:r w:rsidR="00347BED">
        <w:rPr>
          <w:rFonts w:ascii="Times New Roman" w:hAnsi="Times New Roman" w:cs="Times New Roman"/>
          <w:sz w:val="24"/>
          <w:szCs w:val="24"/>
        </w:rPr>
        <w:t xml:space="preserve"> </w:t>
      </w:r>
      <w:r w:rsidRPr="00C136ED">
        <w:rPr>
          <w:rFonts w:ascii="Times New Roman" w:hAnsi="Times New Roman" w:cs="Times New Roman"/>
          <w:sz w:val="24"/>
          <w:szCs w:val="24"/>
        </w:rPr>
        <w:t>zu einem Osterspaziergang auf?</w:t>
      </w:r>
    </w:p>
    <w:p w14:paraId="6E12D7D0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E2605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Der Schluss des Gedichts lautet übrigens:</w:t>
      </w:r>
    </w:p>
    <w:p w14:paraId="4235778A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7CE4A" w14:textId="77777777" w:rsidR="00C136ED" w:rsidRPr="00347BED" w:rsidRDefault="00C136ED" w:rsidP="00C136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7BED">
        <w:rPr>
          <w:rFonts w:ascii="Times New Roman" w:hAnsi="Times New Roman" w:cs="Times New Roman"/>
          <w:b/>
          <w:bCs/>
          <w:sz w:val="24"/>
          <w:szCs w:val="24"/>
        </w:rPr>
        <w:t xml:space="preserve">„Zufrieden jauchzet </w:t>
      </w:r>
      <w:proofErr w:type="spellStart"/>
      <w:r w:rsidRPr="00347BED">
        <w:rPr>
          <w:rFonts w:ascii="Times New Roman" w:hAnsi="Times New Roman" w:cs="Times New Roman"/>
          <w:b/>
          <w:bCs/>
          <w:sz w:val="24"/>
          <w:szCs w:val="24"/>
        </w:rPr>
        <w:t>gross</w:t>
      </w:r>
      <w:proofErr w:type="spellEnd"/>
      <w:r w:rsidRPr="00347BED">
        <w:rPr>
          <w:rFonts w:ascii="Times New Roman" w:hAnsi="Times New Roman" w:cs="Times New Roman"/>
          <w:b/>
          <w:bCs/>
          <w:sz w:val="24"/>
          <w:szCs w:val="24"/>
        </w:rPr>
        <w:t xml:space="preserve"> und klein:</w:t>
      </w:r>
    </w:p>
    <w:p w14:paraId="2FF1A89A" w14:textId="77777777" w:rsidR="00C136ED" w:rsidRPr="00347BED" w:rsidRDefault="00C136ED" w:rsidP="00C136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7BED">
        <w:rPr>
          <w:rFonts w:ascii="Times New Roman" w:hAnsi="Times New Roman" w:cs="Times New Roman"/>
          <w:b/>
          <w:bCs/>
          <w:sz w:val="24"/>
          <w:szCs w:val="24"/>
        </w:rPr>
        <w:t xml:space="preserve">Hier bin ich Mensch, hier darf </w:t>
      </w:r>
      <w:proofErr w:type="spellStart"/>
      <w:r w:rsidRPr="00347BED">
        <w:rPr>
          <w:rFonts w:ascii="Times New Roman" w:hAnsi="Times New Roman" w:cs="Times New Roman"/>
          <w:b/>
          <w:bCs/>
          <w:sz w:val="24"/>
          <w:szCs w:val="24"/>
        </w:rPr>
        <w:t>ichs</w:t>
      </w:r>
      <w:proofErr w:type="spellEnd"/>
      <w:r w:rsidRPr="00347BED">
        <w:rPr>
          <w:rFonts w:ascii="Times New Roman" w:hAnsi="Times New Roman" w:cs="Times New Roman"/>
          <w:b/>
          <w:bCs/>
          <w:sz w:val="24"/>
          <w:szCs w:val="24"/>
        </w:rPr>
        <w:t xml:space="preserve"> sein!“</w:t>
      </w:r>
    </w:p>
    <w:p w14:paraId="64DDECDE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BB3B3" w14:textId="490DFB02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Ich hoffe, die letzte Zeile denkt ihr euch auch, wenn ihr nach den Feiertagen wieder in die</w:t>
      </w:r>
      <w:r w:rsidR="00347BED">
        <w:rPr>
          <w:rFonts w:ascii="Times New Roman" w:hAnsi="Times New Roman" w:cs="Times New Roman"/>
          <w:sz w:val="24"/>
          <w:szCs w:val="24"/>
        </w:rPr>
        <w:t xml:space="preserve"> </w:t>
      </w:r>
      <w:r w:rsidRPr="00C136ED">
        <w:rPr>
          <w:rFonts w:ascii="Times New Roman" w:hAnsi="Times New Roman" w:cs="Times New Roman"/>
          <w:sz w:val="24"/>
          <w:szCs w:val="24"/>
        </w:rPr>
        <w:t>Firma kommt. Denn ich bin dann sehr froh, dass ihr alle wieder hier seid.</w:t>
      </w:r>
    </w:p>
    <w:p w14:paraId="2EB9C866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068A6" w14:textId="77777777" w:rsidR="00347B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Herzlichen Dank für euren Einsatz und das großartige Teamwork.</w:t>
      </w:r>
    </w:p>
    <w:p w14:paraId="1E68318E" w14:textId="77777777" w:rsidR="00347BED" w:rsidRDefault="00347B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9B9F6" w14:textId="1E41D63A" w:rsid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Fröhliche Ostern wünscht euch</w:t>
      </w:r>
    </w:p>
    <w:p w14:paraId="5EC4270A" w14:textId="77777777" w:rsidR="00347BED" w:rsidRPr="00C136ED" w:rsidRDefault="00347B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FE218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Pr="00C136ED">
        <w:rPr>
          <w:rFonts w:ascii="Times New Roman" w:hAnsi="Times New Roman" w:cs="Times New Roman"/>
          <w:sz w:val="24"/>
          <w:szCs w:val="24"/>
        </w:rPr>
        <w:t>Navrek</w:t>
      </w:r>
      <w:proofErr w:type="spellEnd"/>
    </w:p>
    <w:p w14:paraId="72417062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Entwicklungsabteilung</w:t>
      </w:r>
    </w:p>
    <w:p w14:paraId="53814C3F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6F56A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 xml:space="preserve">Stange </w:t>
      </w:r>
      <w:proofErr w:type="spellStart"/>
      <w:r w:rsidRPr="00C136ED">
        <w:rPr>
          <w:rFonts w:ascii="Times New Roman" w:hAnsi="Times New Roman" w:cs="Times New Roman"/>
          <w:sz w:val="24"/>
          <w:szCs w:val="24"/>
        </w:rPr>
        <w:t>Gmbh</w:t>
      </w:r>
      <w:proofErr w:type="spellEnd"/>
    </w:p>
    <w:p w14:paraId="7D11A5E4" w14:textId="261A9EC6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Siemen</w:t>
      </w:r>
      <w:r w:rsidR="00347BED">
        <w:rPr>
          <w:rFonts w:ascii="Times New Roman" w:hAnsi="Times New Roman" w:cs="Times New Roman"/>
          <w:sz w:val="24"/>
          <w:szCs w:val="24"/>
        </w:rPr>
        <w:t>s</w:t>
      </w:r>
      <w:r w:rsidRPr="00C136ED">
        <w:rPr>
          <w:rFonts w:ascii="Times New Roman" w:hAnsi="Times New Roman" w:cs="Times New Roman"/>
          <w:sz w:val="24"/>
          <w:szCs w:val="24"/>
        </w:rPr>
        <w:t>straße, 39104 Magdeburg</w:t>
      </w:r>
    </w:p>
    <w:p w14:paraId="2916197C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Telefon: 0391 784512548-0,</w:t>
      </w:r>
    </w:p>
    <w:p w14:paraId="4FDC750D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Fax: 0391 784512548-9</w:t>
      </w:r>
    </w:p>
    <w:p w14:paraId="578346BE" w14:textId="77777777" w:rsidR="00C136ED" w:rsidRPr="00C136ED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E-Mail: info@stangegmbh.de</w:t>
      </w:r>
    </w:p>
    <w:p w14:paraId="18BA2912" w14:textId="623DCAC0" w:rsidR="00897115" w:rsidRDefault="00C136ED" w:rsidP="00C13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ED">
        <w:rPr>
          <w:rFonts w:ascii="Times New Roman" w:hAnsi="Times New Roman" w:cs="Times New Roman"/>
          <w:sz w:val="24"/>
          <w:szCs w:val="24"/>
        </w:rPr>
        <w:t>Internet: www.stangegmbh.de</w:t>
      </w:r>
    </w:p>
    <w:p w14:paraId="2A4CC939" w14:textId="5ED04C3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0418" w14:textId="334C0C8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2C35" w14:textId="2A7F9121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sectPr w:rsidR="0089711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360">
    <w:abstractNumId w:val="7"/>
  </w:num>
  <w:num w:numId="2" w16cid:durableId="2119641887">
    <w:abstractNumId w:val="2"/>
  </w:num>
  <w:num w:numId="3" w16cid:durableId="730806901">
    <w:abstractNumId w:val="6"/>
  </w:num>
  <w:num w:numId="4" w16cid:durableId="400637830">
    <w:abstractNumId w:val="8"/>
  </w:num>
  <w:num w:numId="5" w16cid:durableId="440303324">
    <w:abstractNumId w:val="1"/>
  </w:num>
  <w:num w:numId="6" w16cid:durableId="758408875">
    <w:abstractNumId w:val="4"/>
  </w:num>
  <w:num w:numId="7" w16cid:durableId="964236954">
    <w:abstractNumId w:val="3"/>
  </w:num>
  <w:num w:numId="8" w16cid:durableId="964431707">
    <w:abstractNumId w:val="0"/>
  </w:num>
  <w:num w:numId="9" w16cid:durableId="143643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47BED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115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6FF3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36ED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AAE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34EF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2023-02-16T10:16:00Z</dcterms:created>
  <dcterms:modified xsi:type="dcterms:W3CDTF">2023-02-16T10:18:00Z</dcterms:modified>
</cp:coreProperties>
</file>