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5B10" w14:textId="39AFB5CB" w:rsidR="006C61C4" w:rsidRDefault="006C61C4" w:rsidP="006C6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1C4">
        <w:rPr>
          <w:rFonts w:ascii="Times New Roman" w:hAnsi="Times New Roman" w:cs="Times New Roman"/>
          <w:sz w:val="24"/>
          <w:szCs w:val="24"/>
        </w:rPr>
        <w:t>Herr</w:t>
      </w:r>
      <w:r w:rsidRPr="006C61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C61C4">
        <w:rPr>
          <w:rFonts w:ascii="Times New Roman" w:hAnsi="Times New Roman" w:cs="Times New Roman"/>
          <w:sz w:val="24"/>
          <w:szCs w:val="24"/>
        </w:rPr>
        <w:t>23. Oktober 20..</w:t>
      </w:r>
    </w:p>
    <w:p w14:paraId="22C3291D" w14:textId="587C2B7E" w:rsidR="006C61C4" w:rsidRPr="006C61C4" w:rsidRDefault="006C61C4" w:rsidP="006C6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1C4">
        <w:rPr>
          <w:rFonts w:ascii="Times New Roman" w:hAnsi="Times New Roman" w:cs="Times New Roman"/>
          <w:sz w:val="24"/>
          <w:szCs w:val="24"/>
        </w:rPr>
        <w:t xml:space="preserve">Christoph </w:t>
      </w:r>
      <w:proofErr w:type="spellStart"/>
      <w:r w:rsidRPr="006C61C4">
        <w:rPr>
          <w:rFonts w:ascii="Times New Roman" w:hAnsi="Times New Roman" w:cs="Times New Roman"/>
          <w:sz w:val="24"/>
          <w:szCs w:val="24"/>
        </w:rPr>
        <w:t>Albreit</w:t>
      </w:r>
      <w:proofErr w:type="spellEnd"/>
    </w:p>
    <w:p w14:paraId="340D08EA" w14:textId="77777777" w:rsidR="006C61C4" w:rsidRPr="006C61C4" w:rsidRDefault="006C61C4" w:rsidP="006C6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1C4">
        <w:rPr>
          <w:rFonts w:ascii="Times New Roman" w:hAnsi="Times New Roman" w:cs="Times New Roman"/>
          <w:sz w:val="24"/>
          <w:szCs w:val="24"/>
        </w:rPr>
        <w:t>Lisbeth-Streiter-Weg 9</w:t>
      </w:r>
    </w:p>
    <w:p w14:paraId="731BC881" w14:textId="77777777" w:rsidR="006C61C4" w:rsidRPr="006C61C4" w:rsidRDefault="006C61C4" w:rsidP="006C6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1C4">
        <w:rPr>
          <w:rFonts w:ascii="Times New Roman" w:hAnsi="Times New Roman" w:cs="Times New Roman"/>
          <w:sz w:val="24"/>
          <w:szCs w:val="24"/>
        </w:rPr>
        <w:t>33602 Bielefeld</w:t>
      </w:r>
    </w:p>
    <w:p w14:paraId="0BE7F25B" w14:textId="77777777" w:rsidR="006C61C4" w:rsidRPr="006C61C4" w:rsidRDefault="006C61C4" w:rsidP="006C6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93957" w14:textId="77777777" w:rsidR="006C61C4" w:rsidRPr="006C61C4" w:rsidRDefault="006C61C4" w:rsidP="006C6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29A5DC" w14:textId="77777777" w:rsidR="006C61C4" w:rsidRPr="006C61C4" w:rsidRDefault="006C61C4" w:rsidP="006C6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CA7EF" w14:textId="77777777" w:rsidR="006C61C4" w:rsidRPr="006C61C4" w:rsidRDefault="006C61C4" w:rsidP="006C6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372D0" w14:textId="77777777" w:rsidR="006C61C4" w:rsidRPr="006C61C4" w:rsidRDefault="006C61C4" w:rsidP="006C6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86883" w14:textId="77777777" w:rsidR="006C61C4" w:rsidRPr="006C61C4" w:rsidRDefault="006C61C4" w:rsidP="006C6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1C4">
        <w:rPr>
          <w:rFonts w:ascii="Times New Roman" w:hAnsi="Times New Roman" w:cs="Times New Roman"/>
          <w:sz w:val="24"/>
          <w:szCs w:val="24"/>
        </w:rPr>
        <w:t xml:space="preserve">Lieber Herr </w:t>
      </w:r>
      <w:proofErr w:type="spellStart"/>
      <w:r w:rsidRPr="006C61C4">
        <w:rPr>
          <w:rFonts w:ascii="Times New Roman" w:hAnsi="Times New Roman" w:cs="Times New Roman"/>
          <w:sz w:val="24"/>
          <w:szCs w:val="24"/>
        </w:rPr>
        <w:t>Albreit</w:t>
      </w:r>
      <w:proofErr w:type="spellEnd"/>
      <w:r w:rsidRPr="006C61C4">
        <w:rPr>
          <w:rFonts w:ascii="Times New Roman" w:hAnsi="Times New Roman" w:cs="Times New Roman"/>
          <w:sz w:val="24"/>
          <w:szCs w:val="24"/>
        </w:rPr>
        <w:t>,</w:t>
      </w:r>
    </w:p>
    <w:p w14:paraId="1A7E1FFE" w14:textId="77777777" w:rsidR="006C61C4" w:rsidRPr="006C61C4" w:rsidRDefault="006C61C4" w:rsidP="006C6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9E01CD" w14:textId="77777777" w:rsidR="006C61C4" w:rsidRPr="006C61C4" w:rsidRDefault="006C61C4" w:rsidP="006C6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1C4">
        <w:rPr>
          <w:rFonts w:ascii="Times New Roman" w:hAnsi="Times New Roman" w:cs="Times New Roman"/>
          <w:sz w:val="24"/>
          <w:szCs w:val="24"/>
        </w:rPr>
        <w:t>wir sind, wer wir sind, auch nicht zuletzt durch unsere Eltern. Welche Beziehungen wir auch zu ihnen haben – sie prägen uns.</w:t>
      </w:r>
    </w:p>
    <w:p w14:paraId="0FB80DF6" w14:textId="77777777" w:rsidR="006C61C4" w:rsidRPr="006C61C4" w:rsidRDefault="006C61C4" w:rsidP="006C6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CAFF8" w14:textId="2A543156" w:rsidR="006C61C4" w:rsidRPr="006C61C4" w:rsidRDefault="006C61C4" w:rsidP="006C6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1C4">
        <w:rPr>
          <w:rFonts w:ascii="Times New Roman" w:hAnsi="Times New Roman" w:cs="Times New Roman"/>
          <w:sz w:val="24"/>
          <w:szCs w:val="24"/>
        </w:rPr>
        <w:t>Fehlt plötzlich ein Elternteil, entsteht eine Lücke, die durch nichts und niemanden zu</w:t>
      </w:r>
      <w:r w:rsidR="00F66BF2">
        <w:rPr>
          <w:rFonts w:ascii="Times New Roman" w:hAnsi="Times New Roman" w:cs="Times New Roman"/>
          <w:sz w:val="24"/>
          <w:szCs w:val="24"/>
        </w:rPr>
        <w:t xml:space="preserve"> </w:t>
      </w:r>
      <w:r w:rsidRPr="006C61C4">
        <w:rPr>
          <w:rFonts w:ascii="Times New Roman" w:hAnsi="Times New Roman" w:cs="Times New Roman"/>
          <w:sz w:val="24"/>
          <w:szCs w:val="24"/>
        </w:rPr>
        <w:t>schließen</w:t>
      </w:r>
      <w:r w:rsidR="00F66BF2">
        <w:rPr>
          <w:rFonts w:ascii="Times New Roman" w:hAnsi="Times New Roman" w:cs="Times New Roman"/>
          <w:sz w:val="24"/>
          <w:szCs w:val="24"/>
        </w:rPr>
        <w:t xml:space="preserve"> </w:t>
      </w:r>
      <w:r w:rsidRPr="006C61C4">
        <w:rPr>
          <w:rFonts w:ascii="Times New Roman" w:hAnsi="Times New Roman" w:cs="Times New Roman"/>
          <w:sz w:val="24"/>
          <w:szCs w:val="24"/>
        </w:rPr>
        <w:t>ist.</w:t>
      </w:r>
    </w:p>
    <w:p w14:paraId="1B978B19" w14:textId="77777777" w:rsidR="006C61C4" w:rsidRPr="006C61C4" w:rsidRDefault="006C61C4" w:rsidP="006C6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FF4EF" w14:textId="77777777" w:rsidR="006C61C4" w:rsidRPr="006C61C4" w:rsidRDefault="006C61C4" w:rsidP="006C6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1C4">
        <w:rPr>
          <w:rFonts w:ascii="Times New Roman" w:hAnsi="Times New Roman" w:cs="Times New Roman"/>
          <w:sz w:val="24"/>
          <w:szCs w:val="24"/>
        </w:rPr>
        <w:t>Mein herzliches Beileid zum Tod Ihres Vaters.</w:t>
      </w:r>
    </w:p>
    <w:p w14:paraId="222426CE" w14:textId="77777777" w:rsidR="006C61C4" w:rsidRPr="006C61C4" w:rsidRDefault="006C61C4" w:rsidP="006C6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BC484" w14:textId="71AD2B35" w:rsidR="006C61C4" w:rsidRDefault="006C61C4" w:rsidP="006C6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1C4">
        <w:rPr>
          <w:rFonts w:ascii="Times New Roman" w:hAnsi="Times New Roman" w:cs="Times New Roman"/>
          <w:sz w:val="24"/>
          <w:szCs w:val="24"/>
        </w:rPr>
        <w:t>Ich wünsche Ihnen und Ihrer Familie – auch im Namen aller Kolleginnen und Kollegen – viel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1C4">
        <w:rPr>
          <w:rFonts w:ascii="Times New Roman" w:hAnsi="Times New Roman" w:cs="Times New Roman"/>
          <w:sz w:val="24"/>
          <w:szCs w:val="24"/>
        </w:rPr>
        <w:t>Kraft für die kommende Zeit und ausreichend Raum zum Trauern.</w:t>
      </w:r>
    </w:p>
    <w:p w14:paraId="35E7F106" w14:textId="77777777" w:rsidR="00F66BF2" w:rsidRPr="006C61C4" w:rsidRDefault="00F66BF2" w:rsidP="006C6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07D2BC" w14:textId="77777777" w:rsidR="00F66BF2" w:rsidRDefault="006C61C4" w:rsidP="006C6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1C4">
        <w:rPr>
          <w:rFonts w:ascii="Times New Roman" w:hAnsi="Times New Roman" w:cs="Times New Roman"/>
          <w:sz w:val="24"/>
          <w:szCs w:val="24"/>
        </w:rPr>
        <w:t>Wir denken an Sie.</w:t>
      </w:r>
    </w:p>
    <w:p w14:paraId="5607E97F" w14:textId="77777777" w:rsidR="00F66BF2" w:rsidRDefault="00F66BF2" w:rsidP="006C6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2982C" w14:textId="77777777" w:rsidR="00F66BF2" w:rsidRDefault="00F66BF2" w:rsidP="006C6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A1BD9" w14:textId="77777777" w:rsidR="00F66BF2" w:rsidRDefault="00F66BF2" w:rsidP="006C6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EE90C" w14:textId="41CB2714" w:rsidR="006C61C4" w:rsidRPr="006C61C4" w:rsidRDefault="006C61C4" w:rsidP="006C6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1C4">
        <w:rPr>
          <w:rFonts w:ascii="Times New Roman" w:hAnsi="Times New Roman" w:cs="Times New Roman"/>
          <w:sz w:val="24"/>
          <w:szCs w:val="24"/>
        </w:rPr>
        <w:t xml:space="preserve">Philipp Grossmann </w:t>
      </w:r>
    </w:p>
    <w:p w14:paraId="23458948" w14:textId="6F9F5D2E" w:rsidR="00DB323D" w:rsidRPr="006C61C4" w:rsidRDefault="006C61C4" w:rsidP="006C61C4">
      <w:pPr>
        <w:spacing w:after="0" w:line="240" w:lineRule="auto"/>
      </w:pPr>
      <w:r w:rsidRPr="006C61C4">
        <w:rPr>
          <w:rFonts w:ascii="Times New Roman" w:hAnsi="Times New Roman" w:cs="Times New Roman"/>
          <w:sz w:val="24"/>
          <w:szCs w:val="24"/>
        </w:rPr>
        <w:t>Geschäftsleitung</w:t>
      </w:r>
    </w:p>
    <w:sectPr w:rsidR="00DB323D" w:rsidRPr="006C61C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49418">
    <w:abstractNumId w:val="7"/>
  </w:num>
  <w:num w:numId="2" w16cid:durableId="1018847745">
    <w:abstractNumId w:val="2"/>
  </w:num>
  <w:num w:numId="3" w16cid:durableId="628171574">
    <w:abstractNumId w:val="6"/>
  </w:num>
  <w:num w:numId="4" w16cid:durableId="761683968">
    <w:abstractNumId w:val="8"/>
  </w:num>
  <w:num w:numId="5" w16cid:durableId="1730347495">
    <w:abstractNumId w:val="1"/>
  </w:num>
  <w:num w:numId="6" w16cid:durableId="1530214953">
    <w:abstractNumId w:val="4"/>
  </w:num>
  <w:num w:numId="7" w16cid:durableId="1736200441">
    <w:abstractNumId w:val="3"/>
  </w:num>
  <w:num w:numId="8" w16cid:durableId="1157844015">
    <w:abstractNumId w:val="0"/>
  </w:num>
  <w:num w:numId="9" w16cid:durableId="653992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C61C4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22AA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17F0F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07A43"/>
    <w:rsid w:val="00F210BB"/>
    <w:rsid w:val="00F336F3"/>
    <w:rsid w:val="00F54A38"/>
    <w:rsid w:val="00F6360A"/>
    <w:rsid w:val="00F66BF2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3148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2023-10-09T01:26:00Z</dcterms:created>
  <dcterms:modified xsi:type="dcterms:W3CDTF">2023-10-09T01:28:00Z</dcterms:modified>
</cp:coreProperties>
</file>