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1873A" w14:textId="3E070E30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B6685">
        <w:rPr>
          <w:rFonts w:ascii="Times New Roman" w:hAnsi="Times New Roman" w:cs="Times New Roman"/>
          <w:sz w:val="24"/>
          <w:szCs w:val="24"/>
        </w:rPr>
        <w:t>mitarbeitende@antonius.de</w:t>
      </w:r>
    </w:p>
    <w:p w14:paraId="6D9D67FA" w14:textId="5976D3FA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577B6EB" w14:textId="60C60F71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B6685">
        <w:rPr>
          <w:rFonts w:ascii="Times New Roman" w:hAnsi="Times New Roman" w:cs="Times New Roman"/>
          <w:sz w:val="24"/>
          <w:szCs w:val="24"/>
        </w:rPr>
        <w:t>Resturlaub eintragen</w:t>
      </w:r>
    </w:p>
    <w:p w14:paraId="2CB104BA" w14:textId="77777777" w:rsid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D2D4F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F259F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4622F444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1B4B0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ein weiser Mann sagte einmal: „Nach dem Urlaub ist vor dem Urlaub“ – oder zumindest so ähnlich.</w:t>
      </w:r>
    </w:p>
    <w:p w14:paraId="4A7D9190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6220B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Auch wenn ihr gerade noch in frischen Urlaubserinnerungen schwelgt oder vorfreudig in den Vorbereitungen steckt: Bitte denkt daran, eure eventuell noch nicht verplanten freien Tage bis zum … (Wochentag, Datum) festzulegen.</w:t>
      </w:r>
    </w:p>
    <w:p w14:paraId="7394ECF0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2B770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Der Jahresurlaub für 2024 muss bis zum Jahresende genommen werden, sonst verfällt er mit dem 1. Januar 2025.</w:t>
      </w:r>
    </w:p>
    <w:p w14:paraId="07540E18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D705B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Darum bitte schnellstmöglich über das System eure Urlaubsanträge einreichen. Dann verfallen eure freien Tage nicht, und ihr könnt euch schon jetzt auf den nächsten Urlaub freuen.</w:t>
      </w:r>
    </w:p>
    <w:p w14:paraId="1EBC3165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FBD78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Vielen Dank und beste Grüße</w:t>
      </w:r>
    </w:p>
    <w:p w14:paraId="3AD46CE6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29843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Birgit Reiners</w:t>
      </w:r>
    </w:p>
    <w:p w14:paraId="1B77FA9D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Personalabteilung</w:t>
      </w:r>
    </w:p>
    <w:p w14:paraId="64D61C52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96AFB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9D5F5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1E960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Antonius Druckerei GmbH</w:t>
      </w:r>
    </w:p>
    <w:p w14:paraId="1712EBC2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Sonnige Straße 196</w:t>
      </w:r>
    </w:p>
    <w:p w14:paraId="4BEB29E6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88769 München</w:t>
      </w:r>
    </w:p>
    <w:p w14:paraId="17B32DC8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Telefon: 089 223366-0</w:t>
      </w:r>
    </w:p>
    <w:p w14:paraId="4FF0013C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Telefax: 089 223366-555</w:t>
      </w:r>
    </w:p>
    <w:p w14:paraId="456C41C0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685">
        <w:rPr>
          <w:rFonts w:ascii="Times New Roman" w:hAnsi="Times New Roman" w:cs="Times New Roman"/>
          <w:sz w:val="24"/>
          <w:szCs w:val="24"/>
        </w:rPr>
        <w:t>E-Mail: info@antonius.com</w:t>
      </w:r>
    </w:p>
    <w:p w14:paraId="65232C41" w14:textId="2035B98C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</w:t>
      </w:r>
      <w:r w:rsidRPr="006B6685">
        <w:rPr>
          <w:rFonts w:ascii="Times New Roman" w:hAnsi="Times New Roman" w:cs="Times New Roman"/>
          <w:sz w:val="24"/>
          <w:szCs w:val="24"/>
        </w:rPr>
        <w:t>: www.antonius.com</w:t>
      </w:r>
    </w:p>
    <w:p w14:paraId="11659AB9" w14:textId="77777777" w:rsidR="006B6685" w:rsidRPr="006B6685" w:rsidRDefault="006B6685" w:rsidP="006B6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874E6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B6685"/>
    <w:rsid w:val="006C4422"/>
    <w:rsid w:val="006E5988"/>
    <w:rsid w:val="006F17DB"/>
    <w:rsid w:val="0070107F"/>
    <w:rsid w:val="007311F3"/>
    <w:rsid w:val="007326E4"/>
    <w:rsid w:val="0074399D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658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2024-06-17T05:38:00Z</dcterms:created>
  <dcterms:modified xsi:type="dcterms:W3CDTF">2024-06-17T05:42:00Z</dcterms:modified>
</cp:coreProperties>
</file>