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5B" w:rsidRDefault="00823F5B" w:rsidP="002B29C1">
      <w:pPr>
        <w:spacing w:before="120" w:after="120"/>
        <w:rPr>
          <w:rFonts w:asciiTheme="minorHAnsi" w:hAnsiTheme="minorHAnsi" w:cs="Arial"/>
          <w:b/>
        </w:rPr>
      </w:pPr>
    </w:p>
    <w:p w:rsidR="009C48F8" w:rsidRPr="0051409A" w:rsidRDefault="0051409A" w:rsidP="00457041">
      <w:pPr>
        <w:spacing w:before="120" w:after="120"/>
        <w:rPr>
          <w:rFonts w:asciiTheme="minorHAnsi" w:hAnsiTheme="minorHAnsi" w:cs="Arial"/>
          <w:sz w:val="28"/>
        </w:rPr>
      </w:pPr>
      <w:r w:rsidRPr="0051409A">
        <w:rPr>
          <w:rFonts w:asciiTheme="minorHAnsi" w:hAnsiTheme="minorHAnsi" w:cs="Arial"/>
          <w:b/>
          <w:sz w:val="32"/>
          <w:szCs w:val="24"/>
        </w:rPr>
        <w:t>Checkliste: So werden Sie zur emotionalen Führungspersönlichkeit und zum Beziehungsmanager</w:t>
      </w:r>
    </w:p>
    <w:p w:rsidR="00B958BD" w:rsidRDefault="00B958BD" w:rsidP="002B29C1">
      <w:pPr>
        <w:spacing w:before="120" w:after="120"/>
        <w:rPr>
          <w:rFonts w:asciiTheme="minorHAnsi" w:hAnsiTheme="minorHAnsi" w:cs="Arial"/>
        </w:rPr>
      </w:pPr>
    </w:p>
    <w:tbl>
      <w:tblPr>
        <w:tblStyle w:val="Tabellenraster"/>
        <w:tblW w:w="90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1"/>
      </w:tblGrid>
      <w:tr w:rsidR="00CF6FF3" w:rsidRPr="00B958BD" w:rsidTr="00D65ABC">
        <w:trPr>
          <w:trHeight w:hRule="exact" w:val="720"/>
        </w:trPr>
        <w:tc>
          <w:tcPr>
            <w:tcW w:w="9073" w:type="dxa"/>
            <w:gridSpan w:val="2"/>
            <w:shd w:val="clear" w:color="auto" w:fill="D5DCE4" w:themeFill="text2" w:themeFillTint="33"/>
          </w:tcPr>
          <w:p w:rsidR="00CF6FF3" w:rsidRPr="00D65ABC" w:rsidRDefault="00D65ABC" w:rsidP="007A6408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  <w:sz w:val="24"/>
              </w:rPr>
            </w:pPr>
            <w:r w:rsidRPr="00D65ABC">
              <w:rPr>
                <w:rFonts w:asciiTheme="minorHAnsi" w:eastAsiaTheme="minorHAnsi" w:hAnsiTheme="minorHAnsi"/>
                <w:b/>
                <w:sz w:val="24"/>
              </w:rPr>
              <w:t>Checkliste: Emotionale Intellig</w:t>
            </w:r>
            <w:bookmarkStart w:id="0" w:name="_GoBack"/>
            <w:bookmarkEnd w:id="0"/>
            <w:r w:rsidRPr="00D65ABC">
              <w:rPr>
                <w:rFonts w:asciiTheme="minorHAnsi" w:eastAsiaTheme="minorHAnsi" w:hAnsiTheme="minorHAnsi"/>
                <w:b/>
                <w:sz w:val="24"/>
              </w:rPr>
              <w:t>enz</w:t>
            </w:r>
          </w:p>
        </w:tc>
      </w:tr>
      <w:tr w:rsidR="00D65ABC" w:rsidRPr="00B958BD" w:rsidTr="00D65ABC">
        <w:trPr>
          <w:trHeight w:val="793"/>
        </w:trPr>
        <w:tc>
          <w:tcPr>
            <w:tcW w:w="8222" w:type="dxa"/>
            <w:shd w:val="clear" w:color="auto" w:fill="FBE4D5" w:themeFill="accent2" w:themeFillTint="33"/>
          </w:tcPr>
          <w:p w:rsidR="00D65ABC" w:rsidRPr="00B958BD" w:rsidRDefault="00D65ABC" w:rsidP="00D65ABC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65ABC">
              <w:rPr>
                <w:rFonts w:asciiTheme="minorHAnsi" w:hAnsiTheme="minorHAnsi" w:cs="Arial"/>
                <w:sz w:val="20"/>
                <w:szCs w:val="20"/>
              </w:rPr>
              <w:t>Prüfen Sie immer wieder Ihre eigenen Gefühle: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5ABC">
              <w:rPr>
                <w:rFonts w:asciiTheme="minorHAnsi" w:hAnsiTheme="minorHAnsi" w:cs="Arial"/>
                <w:sz w:val="20"/>
                <w:szCs w:val="20"/>
              </w:rPr>
              <w:t>Wer andere Menschen führen will, muss zuerst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5ABC">
              <w:rPr>
                <w:rFonts w:asciiTheme="minorHAnsi" w:hAnsiTheme="minorHAnsi" w:cs="Arial"/>
                <w:sz w:val="20"/>
                <w:szCs w:val="20"/>
              </w:rPr>
              <w:t>sich selbst führen können; wer sich selbst führen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5ABC">
              <w:rPr>
                <w:rFonts w:asciiTheme="minorHAnsi" w:hAnsiTheme="minorHAnsi" w:cs="Arial"/>
                <w:sz w:val="20"/>
                <w:szCs w:val="20"/>
              </w:rPr>
              <w:t>will, muss zunächst seine eigenen Emotionen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5ABC">
              <w:rPr>
                <w:rFonts w:asciiTheme="minorHAnsi" w:hAnsiTheme="minorHAnsi" w:cs="Arial"/>
                <w:sz w:val="20"/>
                <w:szCs w:val="20"/>
              </w:rPr>
              <w:t>steuern können.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120923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:rsidR="00D65ABC" w:rsidRPr="005569BD" w:rsidRDefault="00D65ABC" w:rsidP="00D65ABC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ABC" w:rsidRPr="00B958BD" w:rsidTr="007764F5">
        <w:trPr>
          <w:trHeight w:val="793"/>
        </w:trPr>
        <w:tc>
          <w:tcPr>
            <w:tcW w:w="8222" w:type="dxa"/>
            <w:shd w:val="clear" w:color="auto" w:fill="auto"/>
          </w:tcPr>
          <w:p w:rsidR="00D65ABC" w:rsidRPr="00B958BD" w:rsidRDefault="00D65ABC" w:rsidP="00D65ABC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65ABC">
              <w:rPr>
                <w:rFonts w:asciiTheme="minorHAnsi" w:hAnsiTheme="minorHAnsi" w:cs="Arial"/>
                <w:sz w:val="20"/>
                <w:szCs w:val="20"/>
              </w:rPr>
              <w:t>Analysieren Sie bei unguten Gefühlen, woher sie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5ABC">
              <w:rPr>
                <w:rFonts w:asciiTheme="minorHAnsi" w:hAnsiTheme="minorHAnsi" w:cs="Arial"/>
                <w:sz w:val="20"/>
                <w:szCs w:val="20"/>
              </w:rPr>
              <w:t>kommen: Resultieren sie aus Erfahrungen in der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5ABC">
              <w:rPr>
                <w:rFonts w:asciiTheme="minorHAnsi" w:hAnsiTheme="minorHAnsi" w:cs="Arial"/>
                <w:sz w:val="20"/>
                <w:szCs w:val="20"/>
              </w:rPr>
              <w:t>Vergangenheit? Ist es nicht an der Zeit, sie zurückzulassen?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431638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:rsidR="00D65ABC" w:rsidRPr="005569BD" w:rsidRDefault="00D65ABC" w:rsidP="00D65ABC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ABC" w:rsidRPr="00B958BD" w:rsidTr="00D65ABC">
        <w:trPr>
          <w:trHeight w:val="793"/>
        </w:trPr>
        <w:tc>
          <w:tcPr>
            <w:tcW w:w="8222" w:type="dxa"/>
            <w:shd w:val="clear" w:color="auto" w:fill="FBE4D5" w:themeFill="accent2" w:themeFillTint="33"/>
          </w:tcPr>
          <w:p w:rsidR="00D65ABC" w:rsidRPr="00B958BD" w:rsidRDefault="00D65ABC" w:rsidP="00D65ABC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65ABC">
              <w:rPr>
                <w:rFonts w:asciiTheme="minorHAnsi" w:hAnsiTheme="minorHAnsi" w:cs="Arial"/>
                <w:sz w:val="20"/>
                <w:szCs w:val="20"/>
              </w:rPr>
              <w:t>Akzeptieren Sie, dass Ihre Gedanken Ihre Gefühle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5ABC">
              <w:rPr>
                <w:rFonts w:asciiTheme="minorHAnsi" w:hAnsiTheme="minorHAnsi" w:cs="Arial"/>
                <w:sz w:val="20"/>
                <w:szCs w:val="20"/>
              </w:rPr>
              <w:t>beeinflussen. Nutzen Sie diese Tatsache positiv: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5ABC">
              <w:rPr>
                <w:rFonts w:asciiTheme="minorHAnsi" w:hAnsiTheme="minorHAnsi" w:cs="Arial"/>
                <w:sz w:val="20"/>
                <w:szCs w:val="20"/>
              </w:rPr>
              <w:t>indem Sie Ihre Gedanken bewusst steuern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12384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:rsidR="00D65ABC" w:rsidRPr="005569BD" w:rsidRDefault="00D65ABC" w:rsidP="00D65ABC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ABC" w:rsidRPr="00B958BD" w:rsidTr="007764F5">
        <w:trPr>
          <w:trHeight w:val="793"/>
        </w:trPr>
        <w:tc>
          <w:tcPr>
            <w:tcW w:w="8222" w:type="dxa"/>
            <w:shd w:val="clear" w:color="auto" w:fill="auto"/>
          </w:tcPr>
          <w:p w:rsidR="00D65ABC" w:rsidRPr="00B958BD" w:rsidRDefault="00D65ABC" w:rsidP="00D65ABC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65ABC">
              <w:rPr>
                <w:rFonts w:asciiTheme="minorHAnsi" w:hAnsiTheme="minorHAnsi" w:cs="Arial"/>
                <w:sz w:val="20"/>
                <w:szCs w:val="20"/>
              </w:rPr>
              <w:t>Nehmen Sie Emotionen wie Freude, Liebe und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5ABC">
              <w:rPr>
                <w:rFonts w:asciiTheme="minorHAnsi" w:hAnsiTheme="minorHAnsi" w:cs="Arial"/>
                <w:sz w:val="20"/>
                <w:szCs w:val="20"/>
              </w:rPr>
              <w:t>andere positive Gefühle bewusst wahr. Nutzen Sie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5ABC">
              <w:rPr>
                <w:rFonts w:asciiTheme="minorHAnsi" w:hAnsiTheme="minorHAnsi" w:cs="Arial"/>
                <w:sz w:val="20"/>
                <w:szCs w:val="20"/>
              </w:rPr>
              <w:t>diese Energie zur Erreichung Ihrer Ziele.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47753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:rsidR="00D65ABC" w:rsidRPr="005569BD" w:rsidRDefault="00D65ABC" w:rsidP="00D65ABC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ABC" w:rsidRPr="00B958BD" w:rsidTr="00D65ABC">
        <w:trPr>
          <w:trHeight w:val="793"/>
        </w:trPr>
        <w:tc>
          <w:tcPr>
            <w:tcW w:w="8222" w:type="dxa"/>
            <w:shd w:val="clear" w:color="auto" w:fill="FBE4D5" w:themeFill="accent2" w:themeFillTint="33"/>
          </w:tcPr>
          <w:p w:rsidR="00D65ABC" w:rsidRPr="00B958BD" w:rsidRDefault="00D65ABC" w:rsidP="00D65ABC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65ABC">
              <w:rPr>
                <w:rFonts w:asciiTheme="minorHAnsi" w:hAnsiTheme="minorHAnsi" w:cs="Arial"/>
                <w:sz w:val="20"/>
                <w:szCs w:val="20"/>
              </w:rPr>
              <w:t>Seien Sie selbstkritisch: Wann rechtfertigen Sie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5ABC">
              <w:rPr>
                <w:rFonts w:asciiTheme="minorHAnsi" w:hAnsiTheme="minorHAnsi" w:cs="Arial"/>
                <w:sz w:val="20"/>
                <w:szCs w:val="20"/>
              </w:rPr>
              <w:t>einen Kontrollverlust mit Selbstkonzepten?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136236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:rsidR="00D65ABC" w:rsidRPr="005569BD" w:rsidRDefault="00D65ABC" w:rsidP="00D65ABC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ABC" w:rsidRPr="00B958BD" w:rsidTr="007764F5">
        <w:trPr>
          <w:trHeight w:val="793"/>
        </w:trPr>
        <w:tc>
          <w:tcPr>
            <w:tcW w:w="8222" w:type="dxa"/>
            <w:shd w:val="clear" w:color="auto" w:fill="auto"/>
          </w:tcPr>
          <w:p w:rsidR="00D65ABC" w:rsidRPr="00B958BD" w:rsidRDefault="00D65ABC" w:rsidP="00D65ABC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65ABC">
              <w:rPr>
                <w:rFonts w:asciiTheme="minorHAnsi" w:hAnsiTheme="minorHAnsi" w:cs="Arial"/>
                <w:sz w:val="20"/>
                <w:szCs w:val="20"/>
              </w:rPr>
              <w:t>Achten Sie auf die nonverbalen Signale Ihres Gegenübers.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5ABC">
              <w:rPr>
                <w:rFonts w:asciiTheme="minorHAnsi" w:hAnsiTheme="minorHAnsi" w:cs="Arial"/>
                <w:sz w:val="20"/>
                <w:szCs w:val="20"/>
              </w:rPr>
              <w:t>Geht es der Person gut, ist sie verunsichert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5ABC">
              <w:rPr>
                <w:rFonts w:asciiTheme="minorHAnsi" w:hAnsiTheme="minorHAnsi" w:cs="Arial"/>
                <w:sz w:val="20"/>
                <w:szCs w:val="20"/>
              </w:rPr>
              <w:t>oder besorgt?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63487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:rsidR="00D65ABC" w:rsidRPr="005569BD" w:rsidRDefault="00D65ABC" w:rsidP="00D65ABC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ABC" w:rsidRPr="00B958BD" w:rsidTr="00D65ABC">
        <w:trPr>
          <w:trHeight w:val="793"/>
        </w:trPr>
        <w:tc>
          <w:tcPr>
            <w:tcW w:w="8222" w:type="dxa"/>
            <w:shd w:val="clear" w:color="auto" w:fill="FBE4D5" w:themeFill="accent2" w:themeFillTint="33"/>
          </w:tcPr>
          <w:p w:rsidR="00D65ABC" w:rsidRPr="00B958BD" w:rsidRDefault="00D65ABC" w:rsidP="00D65ABC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65ABC">
              <w:rPr>
                <w:rFonts w:asciiTheme="minorHAnsi" w:hAnsiTheme="minorHAnsi" w:cs="Arial"/>
                <w:sz w:val="20"/>
                <w:szCs w:val="20"/>
              </w:rPr>
              <w:t>Bringen Sie den Menschen in Ihrem Umfeld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5ABC">
              <w:rPr>
                <w:rFonts w:asciiTheme="minorHAnsi" w:hAnsiTheme="minorHAnsi" w:cs="Arial"/>
                <w:sz w:val="20"/>
                <w:szCs w:val="20"/>
              </w:rPr>
              <w:t>Aufmerksamkeit und Wertschätzung entgegen.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5ABC">
              <w:rPr>
                <w:rFonts w:asciiTheme="minorHAnsi" w:hAnsiTheme="minorHAnsi" w:cs="Arial"/>
                <w:sz w:val="20"/>
                <w:szCs w:val="20"/>
              </w:rPr>
              <w:t>Gewinnen Sie durch berechenbares und respektvolles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5ABC">
              <w:rPr>
                <w:rFonts w:asciiTheme="minorHAnsi" w:hAnsiTheme="minorHAnsi" w:cs="Arial"/>
                <w:sz w:val="20"/>
                <w:szCs w:val="20"/>
              </w:rPr>
              <w:t>Verhalten deren Vertrauen.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115179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:rsidR="00D65ABC" w:rsidRPr="005569BD" w:rsidRDefault="00D65ABC" w:rsidP="00D65ABC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ABC" w:rsidRPr="00B958BD" w:rsidTr="007764F5">
        <w:trPr>
          <w:trHeight w:val="793"/>
        </w:trPr>
        <w:tc>
          <w:tcPr>
            <w:tcW w:w="8222" w:type="dxa"/>
            <w:shd w:val="clear" w:color="auto" w:fill="auto"/>
          </w:tcPr>
          <w:p w:rsidR="00D65ABC" w:rsidRPr="00B958BD" w:rsidRDefault="00D65ABC" w:rsidP="00D65ABC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65ABC">
              <w:rPr>
                <w:rFonts w:asciiTheme="minorHAnsi" w:hAnsiTheme="minorHAnsi" w:cs="Arial"/>
                <w:sz w:val="20"/>
                <w:szCs w:val="20"/>
              </w:rPr>
              <w:t>Geben Sie hin und wieder etwas von sich preis, um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5ABC">
              <w:rPr>
                <w:rFonts w:asciiTheme="minorHAnsi" w:hAnsiTheme="minorHAnsi" w:cs="Arial"/>
                <w:sz w:val="20"/>
                <w:szCs w:val="20"/>
              </w:rPr>
              <w:t>durch Emotionalität Ihre Vertrauens- und Kommunikationsbeziehungen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5ABC">
              <w:rPr>
                <w:rFonts w:asciiTheme="minorHAnsi" w:hAnsiTheme="minorHAnsi" w:cs="Arial"/>
                <w:sz w:val="20"/>
                <w:szCs w:val="20"/>
              </w:rPr>
              <w:t>zu stärken.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325063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:rsidR="00D65ABC" w:rsidRPr="005569BD" w:rsidRDefault="00D65ABC" w:rsidP="00D65ABC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2B29C1" w:rsidRPr="002B29C1" w:rsidRDefault="002B29C1" w:rsidP="002B29C1">
      <w:pPr>
        <w:spacing w:before="120" w:after="120"/>
        <w:rPr>
          <w:rFonts w:asciiTheme="minorHAnsi" w:hAnsiTheme="minorHAnsi" w:cs="Arial"/>
        </w:rPr>
      </w:pPr>
    </w:p>
    <w:sectPr w:rsidR="002B29C1" w:rsidRPr="002B29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90"/>
    <w:rsid w:val="00047E17"/>
    <w:rsid w:val="00053842"/>
    <w:rsid w:val="00131B03"/>
    <w:rsid w:val="001458D6"/>
    <w:rsid w:val="001720AE"/>
    <w:rsid w:val="002222A7"/>
    <w:rsid w:val="00254F31"/>
    <w:rsid w:val="002B29C1"/>
    <w:rsid w:val="003B2D79"/>
    <w:rsid w:val="004006F3"/>
    <w:rsid w:val="00406670"/>
    <w:rsid w:val="00457041"/>
    <w:rsid w:val="00476E80"/>
    <w:rsid w:val="00487CCC"/>
    <w:rsid w:val="004D42AA"/>
    <w:rsid w:val="0051409A"/>
    <w:rsid w:val="005569BD"/>
    <w:rsid w:val="00620B3E"/>
    <w:rsid w:val="00626C58"/>
    <w:rsid w:val="00726354"/>
    <w:rsid w:val="007316DF"/>
    <w:rsid w:val="00775B1D"/>
    <w:rsid w:val="007A6408"/>
    <w:rsid w:val="007E00B3"/>
    <w:rsid w:val="007E0790"/>
    <w:rsid w:val="00823F5B"/>
    <w:rsid w:val="00907483"/>
    <w:rsid w:val="009A3690"/>
    <w:rsid w:val="009C48F8"/>
    <w:rsid w:val="00AA44F7"/>
    <w:rsid w:val="00B958BD"/>
    <w:rsid w:val="00C2684F"/>
    <w:rsid w:val="00CA1EEC"/>
    <w:rsid w:val="00CF6FF3"/>
    <w:rsid w:val="00D05D30"/>
    <w:rsid w:val="00D65ABC"/>
    <w:rsid w:val="00EF6A64"/>
    <w:rsid w:val="00FA079A"/>
    <w:rsid w:val="00FA0969"/>
    <w:rsid w:val="00FB1AA6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369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2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2022-04-06T19:28:00Z</dcterms:created>
  <dcterms:modified xsi:type="dcterms:W3CDTF">2022-04-06T19:32:00Z</dcterms:modified>
</cp:coreProperties>
</file>