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01C1" w14:textId="2D01715F" w:rsidR="00E7351C" w:rsidRPr="00E7351C" w:rsidRDefault="00E7351C" w:rsidP="00E735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E7351C">
        <w:rPr>
          <w:rFonts w:ascii="Times New Roman" w:hAnsi="Times New Roman" w:cs="Times New Roman"/>
          <w:sz w:val="24"/>
          <w:szCs w:val="24"/>
        </w:rPr>
        <w:t>wertpapiere@bgh-bank.com</w:t>
      </w:r>
    </w:p>
    <w:p w14:paraId="18DF0A61" w14:textId="200FD912" w:rsidR="00E7351C" w:rsidRPr="00E7351C" w:rsidRDefault="00E7351C" w:rsidP="00E7351C">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7A97651" w14:textId="39165A36" w:rsidR="00E7351C" w:rsidRPr="00E7351C" w:rsidRDefault="00E7351C" w:rsidP="00E735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E7351C">
        <w:rPr>
          <w:rFonts w:ascii="Times New Roman" w:hAnsi="Times New Roman" w:cs="Times New Roman"/>
          <w:sz w:val="24"/>
          <w:szCs w:val="24"/>
        </w:rPr>
        <w:t>Bitte klare Arbeitsaufträge formulieren</w:t>
      </w:r>
    </w:p>
    <w:p w14:paraId="2B2CC7DC" w14:textId="298F8A82" w:rsidR="00E7351C" w:rsidRDefault="00E7351C" w:rsidP="00E7351C">
      <w:pPr>
        <w:spacing w:after="0" w:line="240" w:lineRule="auto"/>
        <w:rPr>
          <w:rFonts w:ascii="Times New Roman" w:hAnsi="Times New Roman" w:cs="Times New Roman"/>
          <w:sz w:val="24"/>
          <w:szCs w:val="24"/>
        </w:rPr>
      </w:pPr>
    </w:p>
    <w:p w14:paraId="02C15C3F" w14:textId="77777777" w:rsidR="00E7351C" w:rsidRPr="00E7351C" w:rsidRDefault="00E7351C" w:rsidP="00E7351C">
      <w:pPr>
        <w:spacing w:after="0" w:line="240" w:lineRule="auto"/>
        <w:rPr>
          <w:rFonts w:ascii="Times New Roman" w:hAnsi="Times New Roman" w:cs="Times New Roman"/>
          <w:sz w:val="24"/>
          <w:szCs w:val="24"/>
        </w:rPr>
      </w:pPr>
    </w:p>
    <w:p w14:paraId="6FFC12DE"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Liebe Kolleginnen, liebe Kollegen,</w:t>
      </w:r>
    </w:p>
    <w:p w14:paraId="346CC795" w14:textId="77777777" w:rsidR="00E7351C" w:rsidRPr="00E7351C" w:rsidRDefault="00E7351C" w:rsidP="00E7351C">
      <w:pPr>
        <w:spacing w:after="0" w:line="240" w:lineRule="auto"/>
        <w:rPr>
          <w:rFonts w:ascii="Times New Roman" w:hAnsi="Times New Roman" w:cs="Times New Roman"/>
          <w:sz w:val="24"/>
          <w:szCs w:val="24"/>
        </w:rPr>
      </w:pPr>
    </w:p>
    <w:p w14:paraId="4C317F90"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die Vorstellung, dass es Menschen mit hellseherischen Fähigkeiten gibt, ist schon faszinierend. Doch leider ist mir diese Begabung nicht gegeben. Deshalb fällt es mir oft schwer, das, was ihr mir kommentarlos auf den Schreibtisch legt oder elektronisch zukommen lasst, zu deuten. Was ich damit anstellen soll, erschließt sich mir häufig nicht.</w:t>
      </w:r>
    </w:p>
    <w:p w14:paraId="21F78863" w14:textId="77777777" w:rsidR="00E7351C" w:rsidRPr="00E7351C" w:rsidRDefault="00E7351C" w:rsidP="00E7351C">
      <w:pPr>
        <w:spacing w:after="0" w:line="240" w:lineRule="auto"/>
        <w:rPr>
          <w:rFonts w:ascii="Times New Roman" w:hAnsi="Times New Roman" w:cs="Times New Roman"/>
          <w:sz w:val="24"/>
          <w:szCs w:val="24"/>
        </w:rPr>
      </w:pPr>
    </w:p>
    <w:p w14:paraId="303805F9"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Wenn ich dann jedes Mal nachfragen muss, kostet das sowohl mich als auch euch unnötig wertvolle Zeit und Nerven.</w:t>
      </w:r>
    </w:p>
    <w:p w14:paraId="7049EA49" w14:textId="77777777" w:rsidR="00E7351C" w:rsidRPr="00E7351C" w:rsidRDefault="00E7351C" w:rsidP="00E7351C">
      <w:pPr>
        <w:spacing w:after="0" w:line="240" w:lineRule="auto"/>
        <w:rPr>
          <w:rFonts w:ascii="Times New Roman" w:hAnsi="Times New Roman" w:cs="Times New Roman"/>
          <w:sz w:val="24"/>
          <w:szCs w:val="24"/>
        </w:rPr>
      </w:pPr>
    </w:p>
    <w:p w14:paraId="5EADE1A3"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Daher meine Bitte an euch: Trefft klare Aussagen, wofür die Unterlagen sind, die ihr mir weiterleitet oder hinlegt, und was ich damit machen soll. Schreibt diesen Arbeitsauftrag bitte direkt in die E-Mail oder bei Papierunterlagen auf ein Post-it.</w:t>
      </w:r>
    </w:p>
    <w:p w14:paraId="4FB61271" w14:textId="77777777" w:rsidR="00E7351C" w:rsidRPr="00E7351C" w:rsidRDefault="00E7351C" w:rsidP="00E7351C">
      <w:pPr>
        <w:spacing w:after="0" w:line="240" w:lineRule="auto"/>
        <w:rPr>
          <w:rFonts w:ascii="Times New Roman" w:hAnsi="Times New Roman" w:cs="Times New Roman"/>
          <w:sz w:val="24"/>
          <w:szCs w:val="24"/>
        </w:rPr>
      </w:pPr>
    </w:p>
    <w:p w14:paraId="4DFD7CDF" w14:textId="48D9815E"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Nicht gekennzeichnete Unterlagen werde ich nicht mehr bearbeiten und mich auch nicht</w:t>
      </w:r>
      <w:r>
        <w:rPr>
          <w:rFonts w:ascii="Times New Roman" w:hAnsi="Times New Roman" w:cs="Times New Roman"/>
          <w:sz w:val="24"/>
          <w:szCs w:val="24"/>
        </w:rPr>
        <w:t xml:space="preserve"> </w:t>
      </w:r>
      <w:r w:rsidRPr="00E7351C">
        <w:rPr>
          <w:rFonts w:ascii="Times New Roman" w:hAnsi="Times New Roman" w:cs="Times New Roman"/>
          <w:sz w:val="24"/>
          <w:szCs w:val="24"/>
        </w:rPr>
        <w:t>auf die Suche machen, wer sie mir dagelassen hat.</w:t>
      </w:r>
    </w:p>
    <w:p w14:paraId="10AC66CF" w14:textId="77777777" w:rsidR="00E7351C" w:rsidRPr="00E7351C" w:rsidRDefault="00E7351C" w:rsidP="00E7351C">
      <w:pPr>
        <w:spacing w:after="0" w:line="240" w:lineRule="auto"/>
        <w:rPr>
          <w:rFonts w:ascii="Times New Roman" w:hAnsi="Times New Roman" w:cs="Times New Roman"/>
          <w:sz w:val="24"/>
          <w:szCs w:val="24"/>
        </w:rPr>
      </w:pPr>
    </w:p>
    <w:p w14:paraId="40F0C6FA"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Herzlichen Dank für eure Unterstützung!</w:t>
      </w:r>
    </w:p>
    <w:p w14:paraId="700E2C00" w14:textId="77777777" w:rsidR="00E7351C" w:rsidRPr="00E7351C" w:rsidRDefault="00E7351C" w:rsidP="00E7351C">
      <w:pPr>
        <w:spacing w:after="0" w:line="240" w:lineRule="auto"/>
        <w:rPr>
          <w:rFonts w:ascii="Times New Roman" w:hAnsi="Times New Roman" w:cs="Times New Roman"/>
          <w:sz w:val="24"/>
          <w:szCs w:val="24"/>
        </w:rPr>
      </w:pPr>
    </w:p>
    <w:p w14:paraId="6ABAEB44"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Rebecca Meidel</w:t>
      </w:r>
    </w:p>
    <w:p w14:paraId="1FE085DE"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Assistentin der Abteilungsleitung</w:t>
      </w:r>
    </w:p>
    <w:p w14:paraId="037C5A49" w14:textId="77777777" w:rsidR="00E7351C" w:rsidRPr="00E7351C" w:rsidRDefault="00E7351C" w:rsidP="00E7351C">
      <w:pPr>
        <w:spacing w:after="0" w:line="240" w:lineRule="auto"/>
        <w:rPr>
          <w:rFonts w:ascii="Times New Roman" w:hAnsi="Times New Roman" w:cs="Times New Roman"/>
          <w:sz w:val="24"/>
          <w:szCs w:val="24"/>
        </w:rPr>
      </w:pPr>
    </w:p>
    <w:p w14:paraId="54A064AE" w14:textId="77777777" w:rsidR="00E7351C" w:rsidRPr="00E7351C" w:rsidRDefault="00E7351C" w:rsidP="00E7351C">
      <w:pPr>
        <w:spacing w:after="0" w:line="240" w:lineRule="auto"/>
        <w:rPr>
          <w:rFonts w:ascii="Times New Roman" w:hAnsi="Times New Roman" w:cs="Times New Roman"/>
          <w:sz w:val="24"/>
          <w:szCs w:val="24"/>
        </w:rPr>
      </w:pPr>
    </w:p>
    <w:p w14:paraId="3BE517AC" w14:textId="77777777" w:rsid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BGH Bank AG</w:t>
      </w:r>
    </w:p>
    <w:p w14:paraId="28434FF6" w14:textId="7853A4C5"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Frankfurter Allee 5</w:t>
      </w:r>
    </w:p>
    <w:p w14:paraId="395F67A9"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10247 Berlin</w:t>
      </w:r>
    </w:p>
    <w:p w14:paraId="1C188953"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Telefon: 030 2348-63</w:t>
      </w:r>
    </w:p>
    <w:p w14:paraId="74590134"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Telefax: 030 2348-69</w:t>
      </w:r>
    </w:p>
    <w:p w14:paraId="15900FBF"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E-Mail: info@bgh-bank.com</w:t>
      </w:r>
    </w:p>
    <w:p w14:paraId="52B8BC92" w14:textId="77777777" w:rsidR="00E7351C" w:rsidRPr="00E7351C" w:rsidRDefault="00E7351C" w:rsidP="00E7351C">
      <w:pPr>
        <w:spacing w:after="0" w:line="240" w:lineRule="auto"/>
        <w:rPr>
          <w:rFonts w:ascii="Times New Roman" w:hAnsi="Times New Roman" w:cs="Times New Roman"/>
          <w:sz w:val="24"/>
          <w:szCs w:val="24"/>
        </w:rPr>
      </w:pPr>
      <w:r w:rsidRPr="00E7351C">
        <w:rPr>
          <w:rFonts w:ascii="Times New Roman" w:hAnsi="Times New Roman" w:cs="Times New Roman"/>
          <w:sz w:val="24"/>
          <w:szCs w:val="24"/>
        </w:rPr>
        <w:t>Internet: www.bgh-bank.com</w:t>
      </w:r>
    </w:p>
    <w:p w14:paraId="496A024E" w14:textId="44665333" w:rsidR="00AB762A" w:rsidRDefault="00AB762A" w:rsidP="00AB762A">
      <w:pPr>
        <w:spacing w:after="0" w:line="240" w:lineRule="auto"/>
        <w:rPr>
          <w:rFonts w:ascii="Times New Roman" w:hAnsi="Times New Roman" w:cs="Times New Roman"/>
          <w:sz w:val="24"/>
          <w:szCs w:val="24"/>
        </w:rPr>
      </w:pPr>
    </w:p>
    <w:p w14:paraId="2492B27B" w14:textId="2AD5E231" w:rsidR="0028549A" w:rsidRDefault="0028549A" w:rsidP="00AB762A">
      <w:pPr>
        <w:spacing w:after="0" w:line="240" w:lineRule="auto"/>
        <w:rPr>
          <w:rFonts w:ascii="Times New Roman" w:hAnsi="Times New Roman" w:cs="Times New Roman"/>
          <w:sz w:val="24"/>
          <w:szCs w:val="24"/>
        </w:rPr>
      </w:pPr>
    </w:p>
    <w:p w14:paraId="6A532C8B" w14:textId="13E0B9EC" w:rsidR="0028549A" w:rsidRDefault="0028549A" w:rsidP="00AB762A">
      <w:pPr>
        <w:spacing w:after="0" w:line="240" w:lineRule="auto"/>
        <w:rPr>
          <w:rFonts w:ascii="Times New Roman" w:hAnsi="Times New Roman" w:cs="Times New Roman"/>
          <w:sz w:val="24"/>
          <w:szCs w:val="24"/>
        </w:rPr>
      </w:pPr>
    </w:p>
    <w:p w14:paraId="2F495C04" w14:textId="2C5BD1A8" w:rsidR="0028549A" w:rsidRDefault="0028549A" w:rsidP="00AB762A">
      <w:pPr>
        <w:spacing w:after="0" w:line="240" w:lineRule="auto"/>
        <w:rPr>
          <w:rFonts w:ascii="Times New Roman" w:hAnsi="Times New Roman" w:cs="Times New Roman"/>
          <w:sz w:val="24"/>
          <w:szCs w:val="24"/>
        </w:rPr>
      </w:pPr>
    </w:p>
    <w:p w14:paraId="5986E974" w14:textId="27B6F5A9" w:rsidR="0028549A" w:rsidRDefault="0028549A" w:rsidP="00AB762A">
      <w:pPr>
        <w:spacing w:after="0" w:line="240" w:lineRule="auto"/>
        <w:rPr>
          <w:rFonts w:ascii="Times New Roman" w:hAnsi="Times New Roman" w:cs="Times New Roman"/>
          <w:sz w:val="24"/>
          <w:szCs w:val="24"/>
        </w:rPr>
      </w:pPr>
    </w:p>
    <w:p w14:paraId="30FB2B2A" w14:textId="2EB3AAC6" w:rsidR="0028549A" w:rsidRDefault="0028549A" w:rsidP="00AB762A">
      <w:pPr>
        <w:spacing w:after="0" w:line="240" w:lineRule="auto"/>
        <w:rPr>
          <w:rFonts w:ascii="Times New Roman" w:hAnsi="Times New Roman" w:cs="Times New Roman"/>
          <w:sz w:val="24"/>
          <w:szCs w:val="24"/>
        </w:rPr>
      </w:pPr>
    </w:p>
    <w:p w14:paraId="3DAB3077" w14:textId="159BB4E7" w:rsidR="0028549A" w:rsidRPr="00AB762A" w:rsidRDefault="0028549A" w:rsidP="00AB762A">
      <w:pPr>
        <w:spacing w:after="0" w:line="240" w:lineRule="auto"/>
        <w:rPr>
          <w:rFonts w:ascii="Times New Roman" w:hAnsi="Times New Roman" w:cs="Times New Roman"/>
          <w:sz w:val="24"/>
          <w:szCs w:val="24"/>
        </w:rPr>
      </w:pPr>
      <w:r w:rsidRPr="0028549A">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351910">
    <w:abstractNumId w:val="7"/>
  </w:num>
  <w:num w:numId="2" w16cid:durableId="1178228913">
    <w:abstractNumId w:val="2"/>
  </w:num>
  <w:num w:numId="3" w16cid:durableId="851336768">
    <w:abstractNumId w:val="6"/>
  </w:num>
  <w:num w:numId="4" w16cid:durableId="1188449600">
    <w:abstractNumId w:val="8"/>
  </w:num>
  <w:num w:numId="5" w16cid:durableId="1813520365">
    <w:abstractNumId w:val="1"/>
  </w:num>
  <w:num w:numId="6" w16cid:durableId="966550440">
    <w:abstractNumId w:val="4"/>
  </w:num>
  <w:num w:numId="7" w16cid:durableId="1490706149">
    <w:abstractNumId w:val="3"/>
  </w:num>
  <w:num w:numId="8" w16cid:durableId="1997604714">
    <w:abstractNumId w:val="0"/>
  </w:num>
  <w:num w:numId="9" w16cid:durableId="32035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8549A"/>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270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5F5D74"/>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7351C"/>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2023-01-05T16:45:00Z</dcterms:created>
  <dcterms:modified xsi:type="dcterms:W3CDTF">2023-01-05T16:46:00Z</dcterms:modified>
</cp:coreProperties>
</file>