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8689" w14:textId="07D0AECA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31783">
        <w:rPr>
          <w:rFonts w:ascii="Times New Roman" w:hAnsi="Times New Roman" w:cs="Times New Roman"/>
          <w:sz w:val="24"/>
          <w:szCs w:val="24"/>
        </w:rPr>
        <w:t>mitarbeitende@herzinger.de</w:t>
      </w:r>
    </w:p>
    <w:p w14:paraId="0CE10A5E" w14:textId="5D6B9B66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5330604" w14:textId="24FDAB4A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31783">
        <w:rPr>
          <w:rFonts w:ascii="Times New Roman" w:hAnsi="Times New Roman" w:cs="Times New Roman"/>
          <w:sz w:val="24"/>
          <w:szCs w:val="24"/>
        </w:rPr>
        <w:t>Zusagen mit Bedacht erteilen</w:t>
      </w:r>
    </w:p>
    <w:p w14:paraId="317A7B74" w14:textId="32A0EADC" w:rsid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EBD81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EED3A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Liebe Mitarbeiterinnen und Mitarbeiter,</w:t>
      </w:r>
    </w:p>
    <w:p w14:paraId="7D3FACF9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93F8F" w14:textId="0838C962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in der Vorweihnachtszeit ist es ein alter Brauch, einen Wunschzettel an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783">
        <w:rPr>
          <w:rFonts w:ascii="Times New Roman" w:hAnsi="Times New Roman" w:cs="Times New Roman"/>
          <w:sz w:val="24"/>
          <w:szCs w:val="24"/>
        </w:rPr>
        <w:t>Weihnachtsmann zu schreiben. Aber ein „Wunschzettel“ verzeichnet eben nur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783">
        <w:rPr>
          <w:rFonts w:ascii="Times New Roman" w:hAnsi="Times New Roman" w:cs="Times New Roman"/>
          <w:sz w:val="24"/>
          <w:szCs w:val="24"/>
        </w:rPr>
        <w:t>„Wünsche“ und ist keine verbindliche Bestellung.</w:t>
      </w:r>
    </w:p>
    <w:p w14:paraId="56281475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4040F" w14:textId="5EA6A24E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Wem das nicht bewusst ist, dem droht eine herbe Enttäuschung – so erlebt bei meiner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783">
        <w:rPr>
          <w:rFonts w:ascii="Times New Roman" w:hAnsi="Times New Roman" w:cs="Times New Roman"/>
          <w:sz w:val="24"/>
          <w:szCs w:val="24"/>
        </w:rPr>
        <w:t>Nichte, allerdings ist sie erst fünf.</w:t>
      </w:r>
    </w:p>
    <w:p w14:paraId="4C0C851F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A07E5" w14:textId="4CFFB779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Auch die Personen aus dem Kreis unserer Kundschaft und Geschäftspartnerschaften haben Wünsche. Und wir bemühen uns nach Kräften, diesen nachzukommen. Allerdings sind auch uns Grenzen gesetzt: etwa durch Technik, Gesetzesvorgaben, Kapazitätsauslastung oder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783">
        <w:rPr>
          <w:rFonts w:ascii="Times New Roman" w:hAnsi="Times New Roman" w:cs="Times New Roman"/>
          <w:sz w:val="24"/>
          <w:szCs w:val="24"/>
        </w:rPr>
        <w:t>den Preisrahmen.</w:t>
      </w:r>
    </w:p>
    <w:p w14:paraId="254DA7F2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0BAE5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Deshalb denken Sie bitte daran, keine Zusagen und Zugeständnisse zu machen, die wir nicht halten können oder dürfen – und auch Ihren vereinbarten Entscheidungsfreiraum nicht zu überschreiten.</w:t>
      </w:r>
    </w:p>
    <w:p w14:paraId="7B7E9DB5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4F9DB" w14:textId="59D4BC25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Ein klares Nein von Anfang an ist professioneller und seriöser als ein späterer,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783">
        <w:rPr>
          <w:rFonts w:ascii="Times New Roman" w:hAnsi="Times New Roman" w:cs="Times New Roman"/>
          <w:sz w:val="24"/>
          <w:szCs w:val="24"/>
        </w:rPr>
        <w:t>enttäuschender Rückzieher.</w:t>
      </w:r>
    </w:p>
    <w:p w14:paraId="0E523801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81898" w14:textId="77777777" w:rsid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 xml:space="preserve">Wir können nicht alle Wünsche erfüllen. Doch wir können stets ein zuverlässiger Partner sein. </w:t>
      </w:r>
    </w:p>
    <w:p w14:paraId="5383CDA3" w14:textId="77777777" w:rsid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B3225" w14:textId="0274CF1E" w:rsid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Ich danke Ihnen für Ihre Zurückhaltung!</w:t>
      </w:r>
    </w:p>
    <w:p w14:paraId="563A70C3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F5643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Norbert Herzinger</w:t>
      </w:r>
    </w:p>
    <w:p w14:paraId="2E9D1140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Geschäftsführer</w:t>
      </w:r>
    </w:p>
    <w:p w14:paraId="5AAB849D" w14:textId="1B04D1E5" w:rsid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4FBA2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B5601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Herzinger Bauunternehmen GmbH</w:t>
      </w:r>
    </w:p>
    <w:p w14:paraId="2AEF051C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1783">
        <w:rPr>
          <w:rFonts w:ascii="Times New Roman" w:hAnsi="Times New Roman" w:cs="Times New Roman"/>
          <w:sz w:val="24"/>
          <w:szCs w:val="24"/>
        </w:rPr>
        <w:t>Waltringhauser</w:t>
      </w:r>
      <w:proofErr w:type="spellEnd"/>
      <w:r w:rsidRPr="00E31783">
        <w:rPr>
          <w:rFonts w:ascii="Times New Roman" w:hAnsi="Times New Roman" w:cs="Times New Roman"/>
          <w:sz w:val="24"/>
          <w:szCs w:val="24"/>
        </w:rPr>
        <w:t xml:space="preserve"> Straße 12</w:t>
      </w:r>
    </w:p>
    <w:p w14:paraId="2EA3C51D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22555 Hamburg</w:t>
      </w:r>
    </w:p>
    <w:p w14:paraId="5BCDA284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Telefon: 040 223366-0</w:t>
      </w:r>
    </w:p>
    <w:p w14:paraId="7AE09441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Telefax: 040 223366-555</w:t>
      </w:r>
    </w:p>
    <w:p w14:paraId="14A47229" w14:textId="77777777" w:rsidR="00E31783" w:rsidRPr="00E31783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E-Mail: info@herzinger.de</w:t>
      </w:r>
    </w:p>
    <w:p w14:paraId="496A024E" w14:textId="03BC3BC8" w:rsidR="00AB762A" w:rsidRDefault="00E31783" w:rsidP="00E31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783">
        <w:rPr>
          <w:rFonts w:ascii="Times New Roman" w:hAnsi="Times New Roman" w:cs="Times New Roman"/>
          <w:sz w:val="24"/>
          <w:szCs w:val="24"/>
        </w:rPr>
        <w:t>Internet: www.herzinger.de</w:t>
      </w:r>
    </w:p>
    <w:p w14:paraId="197FA12C" w14:textId="5056CDC8" w:rsidR="00E31C76" w:rsidRDefault="00E31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13F5C" w14:textId="6F886DC2" w:rsidR="00E31C76" w:rsidRDefault="00E31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7944D" w14:textId="52312C4E" w:rsidR="00E31C76" w:rsidRDefault="00E31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DA07A" w14:textId="458230A0" w:rsidR="00E31C76" w:rsidRDefault="00E31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04ED4" w14:textId="5E0039AB" w:rsidR="00E31C76" w:rsidRPr="00AB762A" w:rsidRDefault="00E31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C76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E31C76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16720">
    <w:abstractNumId w:val="7"/>
  </w:num>
  <w:num w:numId="2" w16cid:durableId="854617875">
    <w:abstractNumId w:val="2"/>
  </w:num>
  <w:num w:numId="3" w16cid:durableId="1381906401">
    <w:abstractNumId w:val="6"/>
  </w:num>
  <w:num w:numId="4" w16cid:durableId="258296612">
    <w:abstractNumId w:val="8"/>
  </w:num>
  <w:num w:numId="5" w16cid:durableId="1422799855">
    <w:abstractNumId w:val="1"/>
  </w:num>
  <w:num w:numId="6" w16cid:durableId="2053654321">
    <w:abstractNumId w:val="4"/>
  </w:num>
  <w:num w:numId="7" w16cid:durableId="1902711231">
    <w:abstractNumId w:val="3"/>
  </w:num>
  <w:num w:numId="8" w16cid:durableId="706754301">
    <w:abstractNumId w:val="0"/>
  </w:num>
  <w:num w:numId="9" w16cid:durableId="133259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AAC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31783"/>
    <w:rsid w:val="00E31C76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2022-08-19T00:08:00Z</dcterms:created>
  <dcterms:modified xsi:type="dcterms:W3CDTF">2022-08-19T00:09:00Z</dcterms:modified>
</cp:coreProperties>
</file>